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D19" w:rsidRDefault="00752D19" w:rsidP="00752D19">
      <w:pPr>
        <w:spacing w:line="480" w:lineRule="auto"/>
        <w:jc w:val="both"/>
        <w:rPr>
          <w:rFonts w:ascii="Times New Roman" w:hAnsi="Times New Roman" w:cs="Times New Roman"/>
          <w:sz w:val="24"/>
          <w:szCs w:val="24"/>
        </w:rPr>
      </w:pPr>
    </w:p>
    <w:p w:rsidR="00752D19" w:rsidRDefault="00752D19" w:rsidP="00752D19">
      <w:pPr>
        <w:spacing w:line="480" w:lineRule="auto"/>
        <w:jc w:val="center"/>
        <w:rPr>
          <w:rFonts w:ascii="Times New Roman" w:hAnsi="Times New Roman" w:cs="Times New Roman"/>
          <w:sz w:val="24"/>
          <w:szCs w:val="24"/>
        </w:rPr>
      </w:pPr>
    </w:p>
    <w:p w:rsidR="00752D19" w:rsidRDefault="00752D19" w:rsidP="00752D19">
      <w:pPr>
        <w:spacing w:line="480" w:lineRule="auto"/>
        <w:jc w:val="center"/>
        <w:rPr>
          <w:rFonts w:ascii="Times New Roman" w:hAnsi="Times New Roman" w:cs="Times New Roman"/>
          <w:sz w:val="24"/>
          <w:szCs w:val="24"/>
        </w:rPr>
      </w:pPr>
      <w:r w:rsidRPr="00C80062">
        <w:rPr>
          <w:rFonts w:ascii="Times New Roman" w:hAnsi="Times New Roman" w:cs="Times New Roman"/>
          <w:sz w:val="24"/>
          <w:szCs w:val="24"/>
        </w:rPr>
        <w:t>Advanced Business Systems (ABS)</w:t>
      </w:r>
    </w:p>
    <w:p w:rsidR="00752D19" w:rsidRDefault="00752D19" w:rsidP="00752D1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52D19" w:rsidRDefault="00752D19" w:rsidP="00752D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Default="00752D19" w:rsidP="00752D19">
      <w:pPr>
        <w:spacing w:line="480" w:lineRule="auto"/>
        <w:ind w:firstLine="720"/>
        <w:jc w:val="both"/>
        <w:rPr>
          <w:rFonts w:ascii="Times New Roman" w:hAnsi="Times New Roman" w:cs="Times New Roman"/>
          <w:sz w:val="24"/>
          <w:szCs w:val="24"/>
        </w:rPr>
      </w:pPr>
    </w:p>
    <w:p w:rsidR="00752D19" w:rsidRPr="00752D19" w:rsidRDefault="00752D19" w:rsidP="00752D19">
      <w:pPr>
        <w:spacing w:line="480" w:lineRule="auto"/>
        <w:jc w:val="center"/>
        <w:rPr>
          <w:rFonts w:ascii="Times New Roman" w:hAnsi="Times New Roman" w:cs="Times New Roman"/>
          <w:b/>
          <w:sz w:val="24"/>
          <w:szCs w:val="24"/>
        </w:rPr>
      </w:pPr>
      <w:r w:rsidRPr="00752D19">
        <w:rPr>
          <w:rFonts w:ascii="Times New Roman" w:hAnsi="Times New Roman" w:cs="Times New Roman"/>
          <w:b/>
          <w:sz w:val="24"/>
          <w:szCs w:val="24"/>
        </w:rPr>
        <w:lastRenderedPageBreak/>
        <w:t>Introduction</w:t>
      </w:r>
    </w:p>
    <w:p w:rsidR="00C80062" w:rsidRPr="00C80062" w:rsidRDefault="00C80062" w:rsidP="00752D19">
      <w:pPr>
        <w:spacing w:line="480" w:lineRule="auto"/>
        <w:ind w:firstLine="720"/>
        <w:jc w:val="both"/>
        <w:rPr>
          <w:rFonts w:ascii="Times New Roman" w:hAnsi="Times New Roman" w:cs="Times New Roman"/>
          <w:sz w:val="24"/>
          <w:szCs w:val="24"/>
        </w:rPr>
      </w:pPr>
      <w:r w:rsidRPr="00C80062">
        <w:rPr>
          <w:rFonts w:ascii="Times New Roman" w:hAnsi="Times New Roman" w:cs="Times New Roman"/>
          <w:sz w:val="24"/>
          <w:szCs w:val="24"/>
        </w:rPr>
        <w:t xml:space="preserve">Advanced Business Systems (ABS) being a staffing and consulting company provides specialized staffing as well as consulting services to its clients who operate in different industries. ABS has offices in nearly all regions of the U.S. with a strong relationship with major companies under the Fortune 500 companies. Its success factors and daily operations can be viewed using the use case diagram and activity diagram as follows:  </w:t>
      </w:r>
    </w:p>
    <w:p w:rsidR="00C80062" w:rsidRPr="00752D19" w:rsidRDefault="00C80062" w:rsidP="00752D19">
      <w:pPr>
        <w:spacing w:line="480" w:lineRule="auto"/>
        <w:jc w:val="center"/>
        <w:rPr>
          <w:rFonts w:ascii="Times New Roman" w:hAnsi="Times New Roman" w:cs="Times New Roman"/>
          <w:b/>
          <w:sz w:val="24"/>
          <w:szCs w:val="24"/>
        </w:rPr>
      </w:pPr>
      <w:r w:rsidRPr="00752D19">
        <w:rPr>
          <w:rFonts w:ascii="Times New Roman" w:hAnsi="Times New Roman" w:cs="Times New Roman"/>
          <w:b/>
          <w:sz w:val="24"/>
          <w:szCs w:val="24"/>
        </w:rPr>
        <w:t>Use case diagram</w:t>
      </w:r>
    </w:p>
    <w:p w:rsidR="00C80062" w:rsidRPr="00C80062" w:rsidRDefault="00C80062" w:rsidP="00752D19">
      <w:pPr>
        <w:spacing w:line="480" w:lineRule="auto"/>
        <w:ind w:firstLine="720"/>
        <w:jc w:val="both"/>
        <w:rPr>
          <w:rFonts w:ascii="Times New Roman" w:hAnsi="Times New Roman" w:cs="Times New Roman"/>
          <w:sz w:val="24"/>
          <w:szCs w:val="24"/>
        </w:rPr>
      </w:pPr>
      <w:r w:rsidRPr="00C80062">
        <w:rPr>
          <w:rFonts w:ascii="Times New Roman" w:hAnsi="Times New Roman" w:cs="Times New Roman"/>
          <w:sz w:val="24"/>
          <w:szCs w:val="24"/>
        </w:rPr>
        <w:t>There are three actors in this case, and they are the ABS Contract Manager, the ABS Client Contract Manager and the Applicant/Contractor. The processes under this system are the reviewing of the applications, the checking the validity of the current contractor, issuing of the staffing request, issuing the staff request against the current contractor, and checking the validity of the current contract. Different actors undertake different cases in the system, and it works as follows:</w:t>
      </w:r>
    </w:p>
    <w:p w:rsidR="00C80062" w:rsidRPr="00C80062" w:rsidRDefault="00C80062" w:rsidP="00752D19">
      <w:pPr>
        <w:spacing w:line="480" w:lineRule="auto"/>
        <w:ind w:firstLine="720"/>
        <w:jc w:val="both"/>
        <w:rPr>
          <w:rFonts w:ascii="Times New Roman" w:hAnsi="Times New Roman" w:cs="Times New Roman"/>
          <w:sz w:val="24"/>
          <w:szCs w:val="24"/>
        </w:rPr>
      </w:pPr>
      <w:r w:rsidRPr="00752D19">
        <w:rPr>
          <w:rFonts w:ascii="Times New Roman" w:hAnsi="Times New Roman" w:cs="Times New Roman"/>
          <w:b/>
          <w:sz w:val="24"/>
          <w:szCs w:val="24"/>
        </w:rPr>
        <w:t xml:space="preserve">ABS Contract Manager: </w:t>
      </w:r>
      <w:r w:rsidRPr="00C80062">
        <w:rPr>
          <w:rFonts w:ascii="Times New Roman" w:hAnsi="Times New Roman" w:cs="Times New Roman"/>
          <w:sz w:val="24"/>
          <w:szCs w:val="24"/>
        </w:rPr>
        <w:t>He/she receives the requests from the contract managers of their clients regarding the appointment or contract termination of the contractor. Since the company is responsible for the selection and appointment of contractors on behalf of their clients, they are the ones who can also be consulted before terminating the contract. The ABS Contract Manager will then review the request based on the current contract situation as contained in their documents and databases</w:t>
      </w:r>
      <w:r w:rsidR="002A03D0">
        <w:rPr>
          <w:rFonts w:ascii="Times New Roman" w:hAnsi="Times New Roman" w:cs="Times New Roman"/>
          <w:sz w:val="24"/>
          <w:szCs w:val="24"/>
        </w:rPr>
        <w:t xml:space="preserve"> </w:t>
      </w:r>
      <w:r w:rsidR="002A03D0" w:rsidRPr="003B09B9">
        <w:rPr>
          <w:rFonts w:ascii="Times New Roman" w:eastAsia="Times New Roman" w:hAnsi="Times New Roman" w:cs="Times New Roman"/>
          <w:sz w:val="24"/>
          <w:szCs w:val="24"/>
        </w:rPr>
        <w:t>(Hazra &amp; Dey, 2014)</w:t>
      </w:r>
      <w:r w:rsidRPr="00C80062">
        <w:rPr>
          <w:rFonts w:ascii="Times New Roman" w:hAnsi="Times New Roman" w:cs="Times New Roman"/>
          <w:sz w:val="24"/>
          <w:szCs w:val="24"/>
        </w:rPr>
        <w:t>. They act as the intermediary between the contractors and their clients and as such, they have to meet the satisfaction dictums of the parties involved. The ABS Contract Manager also has the mandate to call upon the contractors and advise them accordingly on the matters of the contracts they signed with the client’s companies.</w:t>
      </w:r>
    </w:p>
    <w:p w:rsidR="00C80062" w:rsidRPr="00C80062" w:rsidRDefault="00C80062" w:rsidP="00752D19">
      <w:pPr>
        <w:spacing w:line="480" w:lineRule="auto"/>
        <w:ind w:firstLine="720"/>
        <w:jc w:val="both"/>
        <w:rPr>
          <w:rFonts w:ascii="Times New Roman" w:hAnsi="Times New Roman" w:cs="Times New Roman"/>
          <w:sz w:val="24"/>
          <w:szCs w:val="24"/>
        </w:rPr>
      </w:pPr>
      <w:r w:rsidRPr="00C80062">
        <w:rPr>
          <w:rFonts w:ascii="Times New Roman" w:hAnsi="Times New Roman" w:cs="Times New Roman"/>
          <w:sz w:val="24"/>
          <w:szCs w:val="24"/>
        </w:rPr>
        <w:t xml:space="preserve">They can review the applications of the applicants and store the competent, qualified and appropriate ones in their databases for better reviewing and possible allocation in case of any vacancy. The ABS Contract Manager also has the mandate to request the reviews from their clients on the progress of the contractors. The review helps in monitoring their performances to add them more contracts and improve their relationships with all the parties involved. </w:t>
      </w:r>
    </w:p>
    <w:p w:rsidR="00752D19" w:rsidRDefault="00C80062" w:rsidP="00752D19">
      <w:pPr>
        <w:spacing w:line="480" w:lineRule="auto"/>
        <w:ind w:firstLine="720"/>
        <w:jc w:val="both"/>
        <w:rPr>
          <w:rFonts w:ascii="Times New Roman" w:hAnsi="Times New Roman" w:cs="Times New Roman"/>
          <w:sz w:val="24"/>
          <w:szCs w:val="24"/>
        </w:rPr>
      </w:pPr>
      <w:r w:rsidRPr="00752D19">
        <w:rPr>
          <w:rFonts w:ascii="Times New Roman" w:hAnsi="Times New Roman" w:cs="Times New Roman"/>
          <w:b/>
          <w:sz w:val="24"/>
          <w:szCs w:val="24"/>
        </w:rPr>
        <w:t>The ABS Client Contract Manager:</w:t>
      </w:r>
      <w:r w:rsidR="00752D19">
        <w:rPr>
          <w:rFonts w:ascii="Times New Roman" w:hAnsi="Times New Roman" w:cs="Times New Roman"/>
          <w:b/>
          <w:sz w:val="24"/>
          <w:szCs w:val="24"/>
        </w:rPr>
        <w:t xml:space="preserve"> </w:t>
      </w:r>
      <w:r w:rsidRPr="00C80062">
        <w:rPr>
          <w:rFonts w:ascii="Times New Roman" w:hAnsi="Times New Roman" w:cs="Times New Roman"/>
          <w:sz w:val="24"/>
          <w:szCs w:val="24"/>
        </w:rPr>
        <w:t>Review applications of the applicants in that they may receive an application from the applicants and proceed to as</w:t>
      </w:r>
      <w:r w:rsidR="00752D19">
        <w:rPr>
          <w:rFonts w:ascii="Times New Roman" w:hAnsi="Times New Roman" w:cs="Times New Roman"/>
          <w:sz w:val="24"/>
          <w:szCs w:val="24"/>
        </w:rPr>
        <w:t>k their partner who is the ABS C</w:t>
      </w:r>
      <w:r w:rsidRPr="00C80062">
        <w:rPr>
          <w:rFonts w:ascii="Times New Roman" w:hAnsi="Times New Roman" w:cs="Times New Roman"/>
          <w:sz w:val="24"/>
          <w:szCs w:val="24"/>
        </w:rPr>
        <w:t>ompany about the situation. The manager will want to receive the review about such contractors before proceeding to appoint them. If for instance, the company has recommended some to them, they can go ahead and review them to ascertain that they meet their dictums</w:t>
      </w:r>
      <w:r w:rsidR="00247DCD">
        <w:rPr>
          <w:rFonts w:ascii="Times New Roman" w:hAnsi="Times New Roman" w:cs="Times New Roman"/>
          <w:sz w:val="24"/>
          <w:szCs w:val="24"/>
        </w:rPr>
        <w:t xml:space="preserve"> </w:t>
      </w:r>
      <w:r w:rsidR="00247DCD">
        <w:rPr>
          <w:rFonts w:ascii="Times New Roman" w:eastAsia="Times New Roman" w:hAnsi="Times New Roman" w:cs="Times New Roman"/>
          <w:sz w:val="24"/>
          <w:szCs w:val="24"/>
        </w:rPr>
        <w:t>(N</w:t>
      </w:r>
      <w:r w:rsidR="00247DCD" w:rsidRPr="003B09B9">
        <w:rPr>
          <w:rFonts w:ascii="Times New Roman" w:eastAsia="Times New Roman" w:hAnsi="Times New Roman" w:cs="Times New Roman"/>
          <w:sz w:val="24"/>
          <w:szCs w:val="24"/>
        </w:rPr>
        <w:t>iepostyn, 2015)</w:t>
      </w:r>
      <w:r w:rsidRPr="00C80062">
        <w:rPr>
          <w:rFonts w:ascii="Times New Roman" w:hAnsi="Times New Roman" w:cs="Times New Roman"/>
          <w:sz w:val="24"/>
          <w:szCs w:val="24"/>
        </w:rPr>
        <w:t xml:space="preserve">. They can also reject the proposal or ask for top-ups such as additional personnel or reduction to fit their carrying capacity. </w:t>
      </w:r>
    </w:p>
    <w:p w:rsidR="00C80062" w:rsidRPr="00C80062" w:rsidRDefault="00C80062" w:rsidP="00752D19">
      <w:pPr>
        <w:spacing w:line="480" w:lineRule="auto"/>
        <w:ind w:firstLine="720"/>
        <w:jc w:val="both"/>
        <w:rPr>
          <w:rFonts w:ascii="Times New Roman" w:hAnsi="Times New Roman" w:cs="Times New Roman"/>
          <w:sz w:val="24"/>
          <w:szCs w:val="24"/>
        </w:rPr>
      </w:pPr>
      <w:r w:rsidRPr="00C80062">
        <w:rPr>
          <w:rFonts w:ascii="Times New Roman" w:hAnsi="Times New Roman" w:cs="Times New Roman"/>
          <w:sz w:val="24"/>
          <w:szCs w:val="24"/>
        </w:rPr>
        <w:t>The manager can also check the contract validity of their assigned contractors. If, for example, the company is assigned a contractor whose activities are questionable, the manager can review their documents and operations to ascertain that they meet their demands. If they fail the test, the company can initiate the contract termination process by consulting their partner who is the ABS Company. The client company can heed the negotiation terms and reconciliation process initiated by the ABS Company so that they can continue working with the current contractors after addressing their issues</w:t>
      </w:r>
      <w:r w:rsidR="00247DCD">
        <w:rPr>
          <w:rFonts w:ascii="Times New Roman" w:hAnsi="Times New Roman" w:cs="Times New Roman"/>
          <w:sz w:val="24"/>
          <w:szCs w:val="24"/>
        </w:rPr>
        <w:t xml:space="preserve"> </w:t>
      </w:r>
      <w:r w:rsidR="00247DCD">
        <w:rPr>
          <w:rFonts w:ascii="Times New Roman" w:eastAsia="Times New Roman" w:hAnsi="Times New Roman" w:cs="Times New Roman"/>
          <w:sz w:val="24"/>
          <w:szCs w:val="24"/>
        </w:rPr>
        <w:t>(N</w:t>
      </w:r>
      <w:r w:rsidR="00247DCD" w:rsidRPr="003B09B9">
        <w:rPr>
          <w:rFonts w:ascii="Times New Roman" w:eastAsia="Times New Roman" w:hAnsi="Times New Roman" w:cs="Times New Roman"/>
          <w:sz w:val="24"/>
          <w:szCs w:val="24"/>
        </w:rPr>
        <w:t>iepostyn, 2015)</w:t>
      </w:r>
      <w:r w:rsidRPr="00C80062">
        <w:rPr>
          <w:rFonts w:ascii="Times New Roman" w:hAnsi="Times New Roman" w:cs="Times New Roman"/>
          <w:sz w:val="24"/>
          <w:szCs w:val="24"/>
        </w:rPr>
        <w:t xml:space="preserve">. </w:t>
      </w:r>
    </w:p>
    <w:p w:rsidR="00C80062" w:rsidRPr="00C80062" w:rsidRDefault="00C80062" w:rsidP="00752D19">
      <w:pPr>
        <w:spacing w:line="480" w:lineRule="auto"/>
        <w:ind w:firstLine="720"/>
        <w:jc w:val="both"/>
        <w:rPr>
          <w:rFonts w:ascii="Times New Roman" w:hAnsi="Times New Roman" w:cs="Times New Roman"/>
          <w:sz w:val="24"/>
          <w:szCs w:val="24"/>
        </w:rPr>
      </w:pPr>
      <w:r w:rsidRPr="00752D19">
        <w:rPr>
          <w:rFonts w:ascii="Times New Roman" w:hAnsi="Times New Roman" w:cs="Times New Roman"/>
          <w:b/>
          <w:sz w:val="24"/>
          <w:szCs w:val="24"/>
        </w:rPr>
        <w:t>Applicant/Contractor:</w:t>
      </w:r>
      <w:r w:rsidRPr="00C80062">
        <w:rPr>
          <w:rFonts w:ascii="Times New Roman" w:hAnsi="Times New Roman" w:cs="Times New Roman"/>
          <w:sz w:val="24"/>
          <w:szCs w:val="24"/>
        </w:rPr>
        <w:t xml:space="preserve"> The Applicant/Contractor is the third actor in the use case diagram above and their main agenda in the system is to review their contract terms and adhere to it for the sake of their success in the duty. The Applicant/Contractor is supposed to accomplish their missions to the best possible levels for them to receive better reviews and possible win another contract. The contractor should ensure that they meet the dictates of their employees as well as the current company as a way of appreciating their considerations by the ABS Company. By conducting themselves well and acting as per the dictates of both parties, they become ambassadors of the ABS Company hence improving the relationship between the ABS Company and their clients.</w:t>
      </w:r>
    </w:p>
    <w:p w:rsidR="00B7162F" w:rsidRDefault="00B7162F" w:rsidP="00B7162F">
      <w:pPr>
        <w:keepNext/>
        <w:spacing w:line="480" w:lineRule="auto"/>
        <w:ind w:firstLine="720"/>
        <w:jc w:val="both"/>
      </w:pPr>
      <w:r>
        <w:rPr>
          <w:rFonts w:ascii="Times New Roman" w:hAnsi="Times New Roman" w:cs="Times New Roman"/>
          <w:noProof/>
          <w:sz w:val="24"/>
          <w:szCs w:val="24"/>
        </w:rPr>
        <w:drawing>
          <wp:inline distT="0" distB="0" distL="0" distR="0" wp14:anchorId="5C6138C5" wp14:editId="18CBB3A9">
            <wp:extent cx="5943600" cy="37909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790950"/>
                    </a:xfrm>
                    <a:prstGeom prst="rect">
                      <a:avLst/>
                    </a:prstGeom>
                    <a:noFill/>
                    <a:ln>
                      <a:noFill/>
                    </a:ln>
                  </pic:spPr>
                </pic:pic>
              </a:graphicData>
            </a:graphic>
          </wp:inline>
        </w:drawing>
      </w:r>
    </w:p>
    <w:p w:rsidR="00C80062" w:rsidRPr="00A256AC" w:rsidRDefault="00B7162F" w:rsidP="00A256AC">
      <w:pPr>
        <w:pStyle w:val="Caption"/>
        <w:ind w:firstLine="720"/>
        <w:jc w:val="both"/>
        <w:rPr>
          <w:rFonts w:ascii="Times New Roman" w:hAnsi="Times New Roman" w:cs="Times New Roman"/>
          <w:color w:val="000000" w:themeColor="text1"/>
          <w:sz w:val="24"/>
          <w:szCs w:val="24"/>
        </w:rPr>
      </w:pPr>
      <w:r w:rsidRPr="00B7162F">
        <w:rPr>
          <w:rFonts w:ascii="Times New Roman" w:hAnsi="Times New Roman" w:cs="Times New Roman"/>
          <w:color w:val="000000" w:themeColor="text1"/>
          <w:sz w:val="24"/>
          <w:szCs w:val="24"/>
        </w:rPr>
        <w:t xml:space="preserve">Figure </w:t>
      </w:r>
      <w:r w:rsidRPr="00B7162F">
        <w:rPr>
          <w:rFonts w:ascii="Times New Roman" w:hAnsi="Times New Roman" w:cs="Times New Roman"/>
          <w:color w:val="000000" w:themeColor="text1"/>
          <w:sz w:val="24"/>
          <w:szCs w:val="24"/>
        </w:rPr>
        <w:fldChar w:fldCharType="begin"/>
      </w:r>
      <w:r w:rsidRPr="00B7162F">
        <w:rPr>
          <w:rFonts w:ascii="Times New Roman" w:hAnsi="Times New Roman" w:cs="Times New Roman"/>
          <w:color w:val="000000" w:themeColor="text1"/>
          <w:sz w:val="24"/>
          <w:szCs w:val="24"/>
        </w:rPr>
        <w:instrText xml:space="preserve"> SEQ Figure \* ARABIC </w:instrText>
      </w:r>
      <w:r w:rsidRPr="00B7162F">
        <w:rPr>
          <w:rFonts w:ascii="Times New Roman" w:hAnsi="Times New Roman" w:cs="Times New Roman"/>
          <w:color w:val="000000" w:themeColor="text1"/>
          <w:sz w:val="24"/>
          <w:szCs w:val="24"/>
        </w:rPr>
        <w:fldChar w:fldCharType="separate"/>
      </w:r>
      <w:r w:rsidR="001D3EEF">
        <w:rPr>
          <w:rFonts w:ascii="Times New Roman" w:hAnsi="Times New Roman" w:cs="Times New Roman"/>
          <w:noProof/>
          <w:color w:val="000000" w:themeColor="text1"/>
          <w:sz w:val="24"/>
          <w:szCs w:val="24"/>
        </w:rPr>
        <w:t>1</w:t>
      </w:r>
      <w:r w:rsidRPr="00B7162F">
        <w:rPr>
          <w:rFonts w:ascii="Times New Roman" w:hAnsi="Times New Roman" w:cs="Times New Roman"/>
          <w:color w:val="000000" w:themeColor="text1"/>
          <w:sz w:val="24"/>
          <w:szCs w:val="24"/>
        </w:rPr>
        <w:fldChar w:fldCharType="end"/>
      </w:r>
      <w:r w:rsidRPr="00B7162F">
        <w:rPr>
          <w:rFonts w:ascii="Times New Roman" w:hAnsi="Times New Roman" w:cs="Times New Roman"/>
          <w:color w:val="000000" w:themeColor="text1"/>
          <w:sz w:val="24"/>
          <w:szCs w:val="24"/>
        </w:rPr>
        <w:t xml:space="preserve"> Use Case Diagram </w:t>
      </w:r>
    </w:p>
    <w:p w:rsidR="00A256AC" w:rsidRDefault="00A256AC">
      <w:pPr>
        <w:rPr>
          <w:rFonts w:ascii="Times New Roman" w:hAnsi="Times New Roman" w:cs="Times New Roman"/>
          <w:b/>
          <w:sz w:val="24"/>
          <w:szCs w:val="24"/>
        </w:rPr>
      </w:pPr>
      <w:r>
        <w:rPr>
          <w:rFonts w:ascii="Times New Roman" w:hAnsi="Times New Roman" w:cs="Times New Roman"/>
          <w:b/>
          <w:sz w:val="24"/>
          <w:szCs w:val="24"/>
        </w:rPr>
        <w:br w:type="page"/>
      </w:r>
    </w:p>
    <w:p w:rsidR="00C80062" w:rsidRPr="00406B04" w:rsidRDefault="00406B04" w:rsidP="00406B04">
      <w:pPr>
        <w:spacing w:line="480" w:lineRule="auto"/>
        <w:jc w:val="center"/>
        <w:rPr>
          <w:rFonts w:ascii="Times New Roman" w:hAnsi="Times New Roman" w:cs="Times New Roman"/>
          <w:b/>
          <w:sz w:val="24"/>
          <w:szCs w:val="24"/>
        </w:rPr>
      </w:pPr>
      <w:r w:rsidRPr="00406B04">
        <w:rPr>
          <w:rFonts w:ascii="Times New Roman" w:hAnsi="Times New Roman" w:cs="Times New Roman"/>
          <w:b/>
          <w:sz w:val="24"/>
          <w:szCs w:val="24"/>
        </w:rPr>
        <w:t>Activity Diagram</w:t>
      </w:r>
    </w:p>
    <w:p w:rsidR="00C80062" w:rsidRPr="00C80062" w:rsidRDefault="00C80062" w:rsidP="00752D19">
      <w:pPr>
        <w:spacing w:line="480" w:lineRule="auto"/>
        <w:ind w:firstLine="720"/>
        <w:jc w:val="both"/>
        <w:rPr>
          <w:rFonts w:ascii="Times New Roman" w:hAnsi="Times New Roman" w:cs="Times New Roman"/>
          <w:sz w:val="24"/>
          <w:szCs w:val="24"/>
        </w:rPr>
      </w:pPr>
      <w:r w:rsidRPr="00C80062">
        <w:rPr>
          <w:rFonts w:ascii="Times New Roman" w:hAnsi="Times New Roman" w:cs="Times New Roman"/>
          <w:sz w:val="24"/>
          <w:szCs w:val="24"/>
        </w:rPr>
        <w:t xml:space="preserve">For the case of the activity diagram, the process starts with the ABS client Company determining that it will need a temporary professional or a contractor. The ABS Company will start the selection process by first reviewing the terms from their client. The selection of the contractor or a temporary profession should match with the requirements from the client company. Since the ABS </w:t>
      </w:r>
      <w:bookmarkStart w:id="0" w:name="_GoBack"/>
      <w:bookmarkEnd w:id="0"/>
      <w:r w:rsidR="00F11983" w:rsidRPr="00C80062">
        <w:rPr>
          <w:rFonts w:ascii="Times New Roman" w:hAnsi="Times New Roman" w:cs="Times New Roman"/>
          <w:sz w:val="24"/>
          <w:szCs w:val="24"/>
        </w:rPr>
        <w:t>Company</w:t>
      </w:r>
      <w:r w:rsidRPr="00C80062">
        <w:rPr>
          <w:rFonts w:ascii="Times New Roman" w:hAnsi="Times New Roman" w:cs="Times New Roman"/>
          <w:sz w:val="24"/>
          <w:szCs w:val="24"/>
        </w:rPr>
        <w:t xml:space="preserve"> has the selected applicants already in their databases, it will review them and select the best alternatives before forwarding them to their clients for review. The client company can decide to take them as it is or recommend for further review with the aim of bargaining the situation</w:t>
      </w:r>
      <w:r w:rsidR="003B09B9">
        <w:rPr>
          <w:rFonts w:ascii="Times New Roman" w:hAnsi="Times New Roman" w:cs="Times New Roman"/>
          <w:sz w:val="24"/>
          <w:szCs w:val="24"/>
        </w:rPr>
        <w:t xml:space="preserve"> </w:t>
      </w:r>
      <w:r w:rsidR="003B09B9" w:rsidRPr="003B09B9">
        <w:rPr>
          <w:rFonts w:ascii="Times New Roman" w:eastAsia="Times New Roman" w:hAnsi="Times New Roman" w:cs="Times New Roman"/>
          <w:color w:val="000000"/>
          <w:sz w:val="24"/>
          <w:szCs w:val="24"/>
        </w:rPr>
        <w:t>(Arora &amp; Bhatia, 2018)</w:t>
      </w:r>
      <w:r w:rsidRPr="00C80062">
        <w:rPr>
          <w:rFonts w:ascii="Times New Roman" w:hAnsi="Times New Roman" w:cs="Times New Roman"/>
          <w:sz w:val="24"/>
          <w:szCs w:val="24"/>
        </w:rPr>
        <w:t xml:space="preserve">. The bargaining terms may be down to factors such as the contractor’s numbers, their efficiency, and their rates/ charges. </w:t>
      </w:r>
    </w:p>
    <w:p w:rsidR="00067D03" w:rsidRDefault="00C80062" w:rsidP="00752D19">
      <w:pPr>
        <w:spacing w:line="480" w:lineRule="auto"/>
        <w:ind w:firstLine="720"/>
        <w:jc w:val="both"/>
        <w:rPr>
          <w:rFonts w:ascii="Times New Roman" w:hAnsi="Times New Roman" w:cs="Times New Roman"/>
          <w:sz w:val="24"/>
          <w:szCs w:val="24"/>
        </w:rPr>
      </w:pPr>
      <w:r w:rsidRPr="00C80062">
        <w:rPr>
          <w:rFonts w:ascii="Times New Roman" w:hAnsi="Times New Roman" w:cs="Times New Roman"/>
          <w:sz w:val="24"/>
          <w:szCs w:val="24"/>
        </w:rPr>
        <w:t xml:space="preserve">There are instances where the company selects the employees and recommend them for their client company. If the company wants to dismiss those contractors, they will have to consult the company before making the step. The process will start with the staffing request against the current contractor where the client company will submit their grievances on the matter. The ABS Company will review the situation and give the verdict of the matter. If the situation does not meet the dismissal, the company can act as a negotiator and settle the differences of both companies so that they can continue their activities. If the situation would warrant the dismissal of the current contractor as per the request of the client company, the ABS Company will proceed with the contract termination process with the primary objective being a satisfaction to both parties. It is good to maintain a good relationship with both parties in any situation as it is part of their business process and daily endeavors. </w:t>
      </w:r>
    </w:p>
    <w:p w:rsidR="001D3EEF" w:rsidRDefault="00C80062" w:rsidP="00F11983">
      <w:pPr>
        <w:spacing w:line="480" w:lineRule="auto"/>
        <w:ind w:firstLine="720"/>
        <w:jc w:val="both"/>
        <w:rPr>
          <w:rFonts w:ascii="Times New Roman" w:hAnsi="Times New Roman" w:cs="Times New Roman"/>
          <w:sz w:val="24"/>
          <w:szCs w:val="24"/>
        </w:rPr>
      </w:pPr>
      <w:r w:rsidRPr="00C80062">
        <w:rPr>
          <w:rFonts w:ascii="Times New Roman" w:hAnsi="Times New Roman" w:cs="Times New Roman"/>
          <w:sz w:val="24"/>
          <w:szCs w:val="24"/>
        </w:rPr>
        <w:t>The ABS will start the selection of new temporary professionals or contractors by calling upon the applicants to apply for the position. If they have them in their databases, the company can contact them to confirm if they are available to take up the job. The process will not take much time as compared to when starting the selection process afresh. The company should keep in mind the factors that led to the termination of the contract so that they cannot get back to the same situation again. The selection of the recruits should happen based on the demands of the project; whether demanding, urgent, intensive or lenient to parties involved</w:t>
      </w:r>
      <w:r w:rsidR="003B09B9">
        <w:rPr>
          <w:rFonts w:ascii="Times New Roman" w:hAnsi="Times New Roman" w:cs="Times New Roman"/>
          <w:sz w:val="24"/>
          <w:szCs w:val="24"/>
        </w:rPr>
        <w:t xml:space="preserve"> </w:t>
      </w:r>
      <w:r w:rsidR="003B09B9" w:rsidRPr="003B09B9">
        <w:rPr>
          <w:rFonts w:ascii="Times New Roman" w:eastAsia="Times New Roman" w:hAnsi="Times New Roman" w:cs="Times New Roman"/>
          <w:color w:val="000000"/>
          <w:sz w:val="24"/>
          <w:szCs w:val="24"/>
        </w:rPr>
        <w:t>(Arora &amp; Bhatia, 2018)</w:t>
      </w:r>
      <w:r w:rsidRPr="00C80062">
        <w:rPr>
          <w:rFonts w:ascii="Times New Roman" w:hAnsi="Times New Roman" w:cs="Times New Roman"/>
          <w:sz w:val="24"/>
          <w:szCs w:val="24"/>
        </w:rPr>
        <w:t xml:space="preserve">. The ABS Company should subject the applicants to the thorough and intensive review process as they are working towards improving the selection of the employees and contractors for their clients. Since they are a consulting and appointment company, they have to achieve the best possible to avoid losing their clients. The activity diagram ends with the appointment of the contractors or temporary professionals and its subsequent signing of the contract.  </w:t>
      </w:r>
    </w:p>
    <w:p w:rsidR="00F11983" w:rsidRDefault="00F11983" w:rsidP="00F11983">
      <w:pPr>
        <w:spacing w:line="480" w:lineRule="auto"/>
        <w:ind w:firstLine="720"/>
        <w:jc w:val="both"/>
        <w:rPr>
          <w:rFonts w:ascii="Times New Roman" w:hAnsi="Times New Roman" w:cs="Times New Roman"/>
          <w:sz w:val="24"/>
          <w:szCs w:val="24"/>
        </w:rPr>
      </w:pPr>
    </w:p>
    <w:p w:rsidR="00F11983" w:rsidRDefault="00F11983" w:rsidP="00F11983">
      <w:pPr>
        <w:spacing w:line="480" w:lineRule="auto"/>
        <w:ind w:firstLine="720"/>
        <w:jc w:val="both"/>
        <w:rPr>
          <w:rFonts w:ascii="Times New Roman" w:hAnsi="Times New Roman" w:cs="Times New Roman"/>
          <w:sz w:val="24"/>
          <w:szCs w:val="24"/>
        </w:rPr>
      </w:pPr>
    </w:p>
    <w:p w:rsidR="00F11983" w:rsidRDefault="00F11983" w:rsidP="00F11983">
      <w:pPr>
        <w:spacing w:line="480" w:lineRule="auto"/>
        <w:ind w:firstLine="720"/>
        <w:jc w:val="both"/>
        <w:rPr>
          <w:rFonts w:ascii="Times New Roman" w:hAnsi="Times New Roman" w:cs="Times New Roman"/>
          <w:sz w:val="24"/>
          <w:szCs w:val="24"/>
        </w:rPr>
      </w:pPr>
    </w:p>
    <w:p w:rsidR="00F11983" w:rsidRDefault="00F11983" w:rsidP="00F11983">
      <w:pPr>
        <w:spacing w:line="480" w:lineRule="auto"/>
        <w:ind w:firstLine="720"/>
        <w:jc w:val="both"/>
        <w:rPr>
          <w:rFonts w:ascii="Times New Roman" w:hAnsi="Times New Roman" w:cs="Times New Roman"/>
          <w:sz w:val="24"/>
          <w:szCs w:val="24"/>
        </w:rPr>
      </w:pPr>
    </w:p>
    <w:p w:rsidR="00F11983" w:rsidRDefault="00F11983" w:rsidP="00F11983">
      <w:pPr>
        <w:spacing w:line="480" w:lineRule="auto"/>
        <w:ind w:firstLine="720"/>
        <w:jc w:val="both"/>
        <w:rPr>
          <w:rFonts w:ascii="Times New Roman" w:hAnsi="Times New Roman" w:cs="Times New Roman"/>
          <w:sz w:val="24"/>
          <w:szCs w:val="24"/>
        </w:rPr>
      </w:pPr>
    </w:p>
    <w:p w:rsidR="00F11983" w:rsidRDefault="00F11983" w:rsidP="00F11983">
      <w:pPr>
        <w:spacing w:line="480" w:lineRule="auto"/>
        <w:ind w:firstLine="720"/>
        <w:jc w:val="both"/>
        <w:rPr>
          <w:rFonts w:ascii="Times New Roman" w:hAnsi="Times New Roman" w:cs="Times New Roman"/>
          <w:sz w:val="24"/>
          <w:szCs w:val="24"/>
        </w:rPr>
      </w:pPr>
    </w:p>
    <w:p w:rsidR="00F11983" w:rsidRDefault="00F11983" w:rsidP="00F11983">
      <w:pPr>
        <w:spacing w:line="480" w:lineRule="auto"/>
        <w:ind w:firstLine="720"/>
        <w:jc w:val="both"/>
        <w:rPr>
          <w:rFonts w:ascii="Times New Roman" w:hAnsi="Times New Roman" w:cs="Times New Roman"/>
          <w:sz w:val="24"/>
          <w:szCs w:val="24"/>
        </w:rPr>
      </w:pPr>
    </w:p>
    <w:p w:rsidR="00F11983" w:rsidRDefault="00F11983" w:rsidP="00F11983">
      <w:pPr>
        <w:spacing w:line="480" w:lineRule="auto"/>
        <w:ind w:firstLine="720"/>
        <w:jc w:val="both"/>
        <w:rPr>
          <w:rFonts w:ascii="Times New Roman" w:hAnsi="Times New Roman" w:cs="Times New Roman"/>
          <w:sz w:val="24"/>
          <w:szCs w:val="24"/>
        </w:rPr>
      </w:pPr>
    </w:p>
    <w:p w:rsidR="00F11983" w:rsidRDefault="00F11983" w:rsidP="00F11983">
      <w:pPr>
        <w:spacing w:line="480" w:lineRule="auto"/>
        <w:ind w:firstLine="720"/>
        <w:jc w:val="both"/>
        <w:rPr>
          <w:rFonts w:ascii="Times New Roman" w:hAnsi="Times New Roman" w:cs="Times New Roman"/>
          <w:sz w:val="24"/>
          <w:szCs w:val="24"/>
        </w:rPr>
      </w:pPr>
    </w:p>
    <w:p w:rsidR="00F11983" w:rsidRDefault="00F11983" w:rsidP="00F11983">
      <w:pPr>
        <w:spacing w:line="480" w:lineRule="auto"/>
        <w:ind w:firstLine="720"/>
        <w:jc w:val="both"/>
        <w:rPr>
          <w:rFonts w:ascii="Times New Roman" w:hAnsi="Times New Roman" w:cs="Times New Roman"/>
          <w:sz w:val="24"/>
          <w:szCs w:val="24"/>
        </w:rPr>
      </w:pPr>
    </w:p>
    <w:p w:rsidR="00E11896" w:rsidRDefault="001D3EEF" w:rsidP="00067D03">
      <w:pPr>
        <w:spacing w:line="48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74387D3B" wp14:editId="36294283">
                <wp:simplePos x="0" y="0"/>
                <wp:positionH relativeFrom="column">
                  <wp:posOffset>0</wp:posOffset>
                </wp:positionH>
                <wp:positionV relativeFrom="paragraph">
                  <wp:posOffset>7867650</wp:posOffset>
                </wp:positionV>
                <wp:extent cx="6019800" cy="635"/>
                <wp:effectExtent l="0" t="0" r="0" b="0"/>
                <wp:wrapNone/>
                <wp:docPr id="1" name="Text Box 1"/>
                <wp:cNvGraphicFramePr/>
                <a:graphic xmlns:a="http://schemas.openxmlformats.org/drawingml/2006/main">
                  <a:graphicData uri="http://schemas.microsoft.com/office/word/2010/wordprocessingShape">
                    <wps:wsp>
                      <wps:cNvSpPr txBox="1"/>
                      <wps:spPr>
                        <a:xfrm>
                          <a:off x="0" y="0"/>
                          <a:ext cx="6019800" cy="635"/>
                        </a:xfrm>
                        <a:prstGeom prst="rect">
                          <a:avLst/>
                        </a:prstGeom>
                        <a:solidFill>
                          <a:prstClr val="white"/>
                        </a:solidFill>
                        <a:ln>
                          <a:noFill/>
                        </a:ln>
                        <a:effectLst/>
                      </wps:spPr>
                      <wps:txbx>
                        <w:txbxContent>
                          <w:p w:rsidR="001D3EEF" w:rsidRPr="001D3EEF" w:rsidRDefault="001D3EEF" w:rsidP="001D3EEF">
                            <w:pPr>
                              <w:pStyle w:val="Caption"/>
                              <w:ind w:firstLine="720"/>
                              <w:rPr>
                                <w:rFonts w:ascii="Times New Roman" w:hAnsi="Times New Roman" w:cs="Times New Roman"/>
                                <w:b/>
                                <w:noProof/>
                                <w:color w:val="000000" w:themeColor="text1"/>
                                <w:sz w:val="24"/>
                                <w:szCs w:val="24"/>
                              </w:rPr>
                            </w:pPr>
                            <w:r w:rsidRPr="001D3EEF">
                              <w:rPr>
                                <w:rFonts w:ascii="Times New Roman" w:hAnsi="Times New Roman" w:cs="Times New Roman"/>
                                <w:color w:val="000000" w:themeColor="text1"/>
                                <w:sz w:val="24"/>
                                <w:szCs w:val="24"/>
                              </w:rPr>
                              <w:t xml:space="preserve">Figure </w:t>
                            </w:r>
                            <w:r w:rsidRPr="001D3EEF">
                              <w:rPr>
                                <w:rFonts w:ascii="Times New Roman" w:hAnsi="Times New Roman" w:cs="Times New Roman"/>
                                <w:color w:val="000000" w:themeColor="text1"/>
                                <w:sz w:val="24"/>
                                <w:szCs w:val="24"/>
                              </w:rPr>
                              <w:fldChar w:fldCharType="begin"/>
                            </w:r>
                            <w:r w:rsidRPr="001D3EEF">
                              <w:rPr>
                                <w:rFonts w:ascii="Times New Roman" w:hAnsi="Times New Roman" w:cs="Times New Roman"/>
                                <w:color w:val="000000" w:themeColor="text1"/>
                                <w:sz w:val="24"/>
                                <w:szCs w:val="24"/>
                              </w:rPr>
                              <w:instrText xml:space="preserve"> SEQ Figure \* ARABIC </w:instrText>
                            </w:r>
                            <w:r w:rsidRPr="001D3EEF">
                              <w:rPr>
                                <w:rFonts w:ascii="Times New Roman" w:hAnsi="Times New Roman" w:cs="Times New Roman"/>
                                <w:color w:val="000000" w:themeColor="text1"/>
                                <w:sz w:val="24"/>
                                <w:szCs w:val="24"/>
                              </w:rPr>
                              <w:fldChar w:fldCharType="separate"/>
                            </w:r>
                            <w:r w:rsidRPr="001D3EEF">
                              <w:rPr>
                                <w:rFonts w:ascii="Times New Roman" w:hAnsi="Times New Roman" w:cs="Times New Roman"/>
                                <w:noProof/>
                                <w:color w:val="000000" w:themeColor="text1"/>
                                <w:sz w:val="24"/>
                                <w:szCs w:val="24"/>
                              </w:rPr>
                              <w:t>2</w:t>
                            </w:r>
                            <w:r w:rsidRPr="001D3EEF">
                              <w:rPr>
                                <w:rFonts w:ascii="Times New Roman" w:hAnsi="Times New Roman" w:cs="Times New Roman"/>
                                <w:color w:val="000000" w:themeColor="text1"/>
                                <w:sz w:val="24"/>
                                <w:szCs w:val="24"/>
                              </w:rPr>
                              <w:fldChar w:fldCharType="end"/>
                            </w:r>
                            <w:r w:rsidRPr="001D3EEF">
                              <w:rPr>
                                <w:rFonts w:ascii="Times New Roman" w:hAnsi="Times New Roman" w:cs="Times New Roman"/>
                                <w:color w:val="000000" w:themeColor="text1"/>
                                <w:sz w:val="24"/>
                                <w:szCs w:val="24"/>
                              </w:rPr>
                              <w:t xml:space="preserve"> Activity Diagram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type w14:anchorId="74387D3B" id="_x0000_t202" coordsize="21600,21600" o:spt="202" path="m,l,21600r21600,l21600,xe">
                <v:stroke joinstyle="miter"/>
                <v:path gradientshapeok="t" o:connecttype="rect"/>
              </v:shapetype>
              <v:shape id="Text Box 1" o:spid="_x0000_s1026" type="#_x0000_t202" style="position:absolute;left:0;text-align:left;margin-left:0;margin-top:619.5pt;width:474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I2ZMQIAAHMEAAAOAAAAZHJzL2Uyb0RvYy54bWysVMFu2zAMvQ/YPwi6L3Y6LOiCOEWWIsOA&#10;oC2QDD0rshwLkEWNUmJ3Xz9KtpOu22nYRaFI+lHke8zirmsMOyv0GmzBp5OcM2UllNoeC/59v/lw&#10;y5kPwpbCgFUFf1Ge3y3fv1u0bq5uoAZTKmQEYv28dQWvQ3DzLPOyVo3wE3DKUrACbESgKx6zEkVL&#10;6I3JbvJ8lrWApUOQynvy3vdBvkz4VaVkeKwqrwIzBae3hXRiOg/xzJYLMT+icLWWwzPEP7yiEdpS&#10;0QvUvQiCnVD/AdVoieChChMJTQZVpaVKPVA30/xNN7taOJV6oeF4dxmT/3+w8uH8hEyXxB1nVjRE&#10;0V51gX2Bjk3jdFrn55S0c5QWOnLHzMHvyRmb7ips4i+1wyhOc365zDaCSXLO8unn25xCkmKzj58i&#10;Rnb91KEPXxU0LBoFRyIuzVOctz70qWNKrOTB6HKjjYmXGFgbZGdBJLe1DmoA/y3L2JhrIX7VA/Ye&#10;lVQyVInd9l1FK3SHrp9NEkp0HaB8oUkg9EryTm40ld8KH54EknSoQ1qH8EhHZaAtOAwWZzXgz7/5&#10;Yz4xSlHOWpJiwf2Pk0DFmflmieuo29HA0TiMhj01a6DGiT96TTLpAwxmNCuE5pm2ZBWrUEhYSbUK&#10;HkZzHfqFoC2TarVKSaROJ8LW7pyM0OOY992zQDeQFIjbBxhFKuZvuOpzE1tudQo0+ETkdYokgHgh&#10;ZScpDFsYV+f1PWVd/yuWvwAAAP//AwBQSwMEFAAGAAgAAAAhACe5+4PeAAAACgEAAA8AAABkcnMv&#10;ZG93bnJldi54bWxMT0FOwzAQvCPxB2uRuCDqtI2qNo1TVRUc4FIReunNTbZxIF5HttOG37OIA9xm&#10;Z0azM/lmtJ24oA+tIwXTSQICqXJ1S42Cw/vz4xJEiJpq3TlCBV8YYFPc3uQ6q92V3vBSxkZwCIVM&#10;KzAx9pmUoTJodZi4Hom1s/NWRz59I2uvrxxuOzlLkoW0uiX+YHSPO4PVZzlYBfv0uDcPw/npdZvO&#10;/cth2C0+mlKp+7txuwYRcYx/Zvipz9Wh4E4nN1AdRKeAh0RmZ/MVI9ZX6ZLB6Zeagixy+X9C8Q0A&#10;AP//AwBQSwECLQAUAAYACAAAACEAtoM4kv4AAADhAQAAEwAAAAAAAAAAAAAAAAAAAAAAW0NvbnRl&#10;bnRfVHlwZXNdLnhtbFBLAQItABQABgAIAAAAIQA4/SH/1gAAAJQBAAALAAAAAAAAAAAAAAAAAC8B&#10;AABfcmVscy8ucmVsc1BLAQItABQABgAIAAAAIQCQLI2ZMQIAAHMEAAAOAAAAAAAAAAAAAAAAAC4C&#10;AABkcnMvZTJvRG9jLnhtbFBLAQItABQABgAIAAAAIQAnufuD3gAAAAoBAAAPAAAAAAAAAAAAAAAA&#10;AIsEAABkcnMvZG93bnJldi54bWxQSwUGAAAAAAQABADzAAAAlgUAAAAA&#10;" stroked="f">
                <v:textbox style="mso-fit-shape-to-text:t" inset="0,0,0,0">
                  <w:txbxContent>
                    <w:p w:rsidR="001D3EEF" w:rsidRPr="001D3EEF" w:rsidRDefault="001D3EEF" w:rsidP="001D3EEF">
                      <w:pPr>
                        <w:pStyle w:val="Caption"/>
                        <w:ind w:firstLine="720"/>
                        <w:rPr>
                          <w:rFonts w:ascii="Times New Roman" w:hAnsi="Times New Roman" w:cs="Times New Roman"/>
                          <w:b/>
                          <w:noProof/>
                          <w:color w:val="000000" w:themeColor="text1"/>
                          <w:sz w:val="24"/>
                          <w:szCs w:val="24"/>
                        </w:rPr>
                      </w:pPr>
                      <w:r w:rsidRPr="001D3EEF">
                        <w:rPr>
                          <w:rFonts w:ascii="Times New Roman" w:hAnsi="Times New Roman" w:cs="Times New Roman"/>
                          <w:color w:val="000000" w:themeColor="text1"/>
                          <w:sz w:val="24"/>
                          <w:szCs w:val="24"/>
                        </w:rPr>
                        <w:t xml:space="preserve">Figure </w:t>
                      </w:r>
                      <w:r w:rsidRPr="001D3EEF">
                        <w:rPr>
                          <w:rFonts w:ascii="Times New Roman" w:hAnsi="Times New Roman" w:cs="Times New Roman"/>
                          <w:color w:val="000000" w:themeColor="text1"/>
                          <w:sz w:val="24"/>
                          <w:szCs w:val="24"/>
                        </w:rPr>
                        <w:fldChar w:fldCharType="begin"/>
                      </w:r>
                      <w:r w:rsidRPr="001D3EEF">
                        <w:rPr>
                          <w:rFonts w:ascii="Times New Roman" w:hAnsi="Times New Roman" w:cs="Times New Roman"/>
                          <w:color w:val="000000" w:themeColor="text1"/>
                          <w:sz w:val="24"/>
                          <w:szCs w:val="24"/>
                        </w:rPr>
                        <w:instrText xml:space="preserve"> SEQ Figure \* ARABIC </w:instrText>
                      </w:r>
                      <w:r w:rsidRPr="001D3EEF">
                        <w:rPr>
                          <w:rFonts w:ascii="Times New Roman" w:hAnsi="Times New Roman" w:cs="Times New Roman"/>
                          <w:color w:val="000000" w:themeColor="text1"/>
                          <w:sz w:val="24"/>
                          <w:szCs w:val="24"/>
                        </w:rPr>
                        <w:fldChar w:fldCharType="separate"/>
                      </w:r>
                      <w:r w:rsidRPr="001D3EEF">
                        <w:rPr>
                          <w:rFonts w:ascii="Times New Roman" w:hAnsi="Times New Roman" w:cs="Times New Roman"/>
                          <w:noProof/>
                          <w:color w:val="000000" w:themeColor="text1"/>
                          <w:sz w:val="24"/>
                          <w:szCs w:val="24"/>
                        </w:rPr>
                        <w:t>2</w:t>
                      </w:r>
                      <w:r w:rsidRPr="001D3EEF">
                        <w:rPr>
                          <w:rFonts w:ascii="Times New Roman" w:hAnsi="Times New Roman" w:cs="Times New Roman"/>
                          <w:color w:val="000000" w:themeColor="text1"/>
                          <w:sz w:val="24"/>
                          <w:szCs w:val="24"/>
                        </w:rPr>
                        <w:fldChar w:fldCharType="end"/>
                      </w:r>
                      <w:r w:rsidRPr="001D3EEF">
                        <w:rPr>
                          <w:rFonts w:ascii="Times New Roman" w:hAnsi="Times New Roman" w:cs="Times New Roman"/>
                          <w:color w:val="000000" w:themeColor="text1"/>
                          <w:sz w:val="24"/>
                          <w:szCs w:val="24"/>
                        </w:rPr>
                        <w:t xml:space="preserve"> Activity Diagram</w:t>
                      </w:r>
                    </w:p>
                  </w:txbxContent>
                </v:textbox>
              </v:shape>
            </w:pict>
          </mc:Fallback>
        </mc:AlternateContent>
      </w:r>
      <w:r>
        <w:rPr>
          <w:rFonts w:ascii="Times New Roman" w:hAnsi="Times New Roman" w:cs="Times New Roman"/>
          <w:b/>
          <w:noProof/>
          <w:sz w:val="24"/>
          <w:szCs w:val="24"/>
        </w:rPr>
        <mc:AlternateContent>
          <mc:Choice Requires="wpg">
            <w:drawing>
              <wp:anchor distT="0" distB="0" distL="114300" distR="114300" simplePos="0" relativeHeight="251659264" behindDoc="0" locked="0" layoutInCell="1" allowOverlap="1" wp14:anchorId="1C5E147F" wp14:editId="604502E8">
                <wp:simplePos x="0" y="0"/>
                <wp:positionH relativeFrom="margin">
                  <wp:align>left</wp:align>
                </wp:positionH>
                <wp:positionV relativeFrom="paragraph">
                  <wp:posOffset>1</wp:posOffset>
                </wp:positionV>
                <wp:extent cx="6019800" cy="7810500"/>
                <wp:effectExtent l="0" t="0" r="19050" b="19050"/>
                <wp:wrapNone/>
                <wp:docPr id="47" name="Group 47"/>
                <wp:cNvGraphicFramePr/>
                <a:graphic xmlns:a="http://schemas.openxmlformats.org/drawingml/2006/main">
                  <a:graphicData uri="http://schemas.microsoft.com/office/word/2010/wordprocessingGroup">
                    <wpg:wgp>
                      <wpg:cNvGrpSpPr/>
                      <wpg:grpSpPr>
                        <a:xfrm>
                          <a:off x="0" y="0"/>
                          <a:ext cx="6019800" cy="7810500"/>
                          <a:chOff x="0" y="0"/>
                          <a:chExt cx="6019800" cy="8172450"/>
                        </a:xfrm>
                      </wpg:grpSpPr>
                      <wps:wsp>
                        <wps:cNvPr id="25" name="Text Box 2"/>
                        <wps:cNvSpPr txBox="1">
                          <a:spLocks noChangeArrowheads="1"/>
                        </wps:cNvSpPr>
                        <wps:spPr bwMode="auto">
                          <a:xfrm>
                            <a:off x="1485900" y="4248150"/>
                            <a:ext cx="619125" cy="276225"/>
                          </a:xfrm>
                          <a:prstGeom prst="rect">
                            <a:avLst/>
                          </a:prstGeom>
                          <a:noFill/>
                          <a:ln w="9525">
                            <a:noFill/>
                            <a:miter lim="800000"/>
                            <a:headEnd/>
                            <a:tailEnd/>
                          </a:ln>
                        </wps:spPr>
                        <wps:txbx>
                          <w:txbxContent>
                            <w:p w:rsidR="001D3EEF" w:rsidRPr="00EE220C" w:rsidRDefault="001D3EEF" w:rsidP="001D3EEF">
                              <w:pPr>
                                <w:rPr>
                                  <w:rFonts w:ascii="Times New Roman" w:hAnsi="Times New Roman" w:cs="Times New Roman"/>
                                  <w:sz w:val="28"/>
                                  <w:szCs w:val="28"/>
                                </w:rPr>
                              </w:pPr>
                              <w:r>
                                <w:rPr>
                                  <w:rFonts w:ascii="Times New Roman" w:hAnsi="Times New Roman" w:cs="Times New Roman"/>
                                  <w:sz w:val="28"/>
                                  <w:szCs w:val="28"/>
                                </w:rPr>
                                <w:t>Yes</w:t>
                              </w:r>
                            </w:p>
                          </w:txbxContent>
                        </wps:txbx>
                        <wps:bodyPr rot="0" vert="horz" wrap="square" lIns="91440" tIns="45720" rIns="91440" bIns="45720" anchor="t" anchorCtr="0">
                          <a:noAutofit/>
                        </wps:bodyPr>
                      </wps:wsp>
                      <wpg:grpSp>
                        <wpg:cNvPr id="46" name="Group 46"/>
                        <wpg:cNvGrpSpPr/>
                        <wpg:grpSpPr>
                          <a:xfrm>
                            <a:off x="0" y="0"/>
                            <a:ext cx="6019800" cy="8172450"/>
                            <a:chOff x="0" y="0"/>
                            <a:chExt cx="6019800" cy="8172450"/>
                          </a:xfrm>
                        </wpg:grpSpPr>
                        <wpg:grpSp>
                          <wpg:cNvPr id="44" name="Group 44"/>
                          <wpg:cNvGrpSpPr/>
                          <wpg:grpSpPr>
                            <a:xfrm>
                              <a:off x="0" y="0"/>
                              <a:ext cx="6019800" cy="8172450"/>
                              <a:chOff x="0" y="0"/>
                              <a:chExt cx="6019800" cy="8172450"/>
                            </a:xfrm>
                          </wpg:grpSpPr>
                          <wpg:grpSp>
                            <wpg:cNvPr id="43" name="Group 43"/>
                            <wpg:cNvGrpSpPr/>
                            <wpg:grpSpPr>
                              <a:xfrm>
                                <a:off x="76200" y="876300"/>
                                <a:ext cx="5353050" cy="6781801"/>
                                <a:chOff x="66675" y="0"/>
                                <a:chExt cx="5353050" cy="6781801"/>
                              </a:xfrm>
                            </wpg:grpSpPr>
                            <wps:wsp>
                              <wps:cNvPr id="18" name="Rounded Rectangle 18"/>
                              <wps:cNvSpPr/>
                              <wps:spPr>
                                <a:xfrm>
                                  <a:off x="819150" y="3857625"/>
                                  <a:ext cx="1495425" cy="723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EF" w:rsidRPr="005679D1" w:rsidRDefault="001D3EEF" w:rsidP="001D3EEF">
                                    <w:pPr>
                                      <w:spacing w:after="0"/>
                                      <w:ind w:left="-144" w:right="-144"/>
                                      <w:rPr>
                                        <w:color w:val="000000" w:themeColor="text1"/>
                                      </w:rPr>
                                    </w:pPr>
                                    <w:r>
                                      <w:rPr>
                                        <w:color w:val="000000" w:themeColor="text1"/>
                                      </w:rPr>
                                      <w:t xml:space="preserve">ABS </w:t>
                                    </w:r>
                                    <w:r w:rsidRPr="005679D1">
                                      <w:rPr>
                                        <w:color w:val="000000" w:themeColor="text1"/>
                                      </w:rPr>
                                      <w:t xml:space="preserve">Contract manager </w:t>
                                    </w:r>
                                    <w:r>
                                      <w:rPr>
                                        <w:color w:val="000000" w:themeColor="text1"/>
                                      </w:rPr>
                                      <w:t>approves the validity of the request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Straight Arrow Connector 27"/>
                              <wps:cNvCnPr/>
                              <wps:spPr>
                                <a:xfrm>
                                  <a:off x="1514475" y="3381375"/>
                                  <a:ext cx="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33" name="Group 33"/>
                              <wpg:cNvGrpSpPr/>
                              <wpg:grpSpPr>
                                <a:xfrm>
                                  <a:off x="66675" y="0"/>
                                  <a:ext cx="5353050" cy="3381375"/>
                                  <a:chOff x="66675" y="0"/>
                                  <a:chExt cx="5353050" cy="3381375"/>
                                </a:xfrm>
                              </wpg:grpSpPr>
                              <wps:wsp>
                                <wps:cNvPr id="21" name="Rounded Rectangle 21"/>
                                <wps:cNvSpPr/>
                                <wps:spPr>
                                  <a:xfrm>
                                    <a:off x="3924300" y="2238375"/>
                                    <a:ext cx="1495425" cy="723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EF" w:rsidRPr="005679D1" w:rsidRDefault="001D3EEF" w:rsidP="001D3EEF">
                                      <w:pPr>
                                        <w:spacing w:after="0"/>
                                        <w:ind w:left="-144" w:right="-144"/>
                                        <w:rPr>
                                          <w:color w:val="000000" w:themeColor="text1"/>
                                        </w:rPr>
                                      </w:pPr>
                                      <w:r>
                                        <w:rPr>
                                          <w:color w:val="000000" w:themeColor="text1"/>
                                        </w:rPr>
                                        <w:t xml:space="preserve">ABS </w:t>
                                      </w:r>
                                      <w:r w:rsidRPr="005679D1">
                                        <w:rPr>
                                          <w:color w:val="000000" w:themeColor="text1"/>
                                        </w:rPr>
                                        <w:t xml:space="preserve">Contract manager </w:t>
                                      </w:r>
                                      <w:r>
                                        <w:rPr>
                                          <w:color w:val="000000" w:themeColor="text1"/>
                                        </w:rPr>
                                        <w:t>rejects the validity of the request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 name="Group 30"/>
                                <wpg:cNvGrpSpPr/>
                                <wpg:grpSpPr>
                                  <a:xfrm>
                                    <a:off x="66675" y="0"/>
                                    <a:ext cx="3867150" cy="3381375"/>
                                    <a:chOff x="66675" y="0"/>
                                    <a:chExt cx="3867150" cy="3381375"/>
                                  </a:xfrm>
                                </wpg:grpSpPr>
                                <wpg:grpSp>
                                  <wpg:cNvPr id="23" name="Group 23"/>
                                  <wpg:cNvGrpSpPr/>
                                  <wpg:grpSpPr>
                                    <a:xfrm>
                                      <a:off x="66675" y="0"/>
                                      <a:ext cx="3867150" cy="3381375"/>
                                      <a:chOff x="66675" y="0"/>
                                      <a:chExt cx="3867150" cy="3381375"/>
                                    </a:xfrm>
                                  </wpg:grpSpPr>
                                  <wpg:grpSp>
                                    <wpg:cNvPr id="20" name="Group 20"/>
                                    <wpg:cNvGrpSpPr/>
                                    <wpg:grpSpPr>
                                      <a:xfrm>
                                        <a:off x="66675" y="0"/>
                                        <a:ext cx="2362200" cy="1419225"/>
                                        <a:chOff x="66675" y="0"/>
                                        <a:chExt cx="2362200" cy="1419225"/>
                                      </a:xfrm>
                                    </wpg:grpSpPr>
                                    <wps:wsp>
                                      <wps:cNvPr id="10" name="Rounded Rectangle 10"/>
                                      <wps:cNvSpPr/>
                                      <wps:spPr>
                                        <a:xfrm>
                                          <a:off x="838200" y="704850"/>
                                          <a:ext cx="1590675" cy="714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EF" w:rsidRPr="005679D1" w:rsidRDefault="001D3EEF" w:rsidP="001D3EEF">
                                            <w:pPr>
                                              <w:spacing w:after="0"/>
                                              <w:ind w:left="-144" w:right="-144"/>
                                              <w:rPr>
                                                <w:color w:val="000000" w:themeColor="text1"/>
                                              </w:rPr>
                                            </w:pPr>
                                            <w:r>
                                              <w:rPr>
                                                <w:color w:val="000000" w:themeColor="text1"/>
                                              </w:rPr>
                                              <w:t xml:space="preserve">ABS </w:t>
                                            </w:r>
                                            <w:r w:rsidRPr="005679D1">
                                              <w:rPr>
                                                <w:color w:val="000000" w:themeColor="text1"/>
                                              </w:rPr>
                                              <w:t xml:space="preserve">Contract manager receives request from client’s contract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 name="Group 16"/>
                                      <wpg:cNvGrpSpPr/>
                                      <wpg:grpSpPr>
                                        <a:xfrm>
                                          <a:off x="66675" y="0"/>
                                          <a:ext cx="1514475" cy="704850"/>
                                          <a:chOff x="66675" y="0"/>
                                          <a:chExt cx="1514475" cy="704850"/>
                                        </a:xfrm>
                                      </wpg:grpSpPr>
                                      <wpg:grpSp>
                                        <wpg:cNvPr id="14" name="Group 14"/>
                                        <wpg:cNvGrpSpPr/>
                                        <wpg:grpSpPr>
                                          <a:xfrm>
                                            <a:off x="66675" y="0"/>
                                            <a:ext cx="1457325" cy="466725"/>
                                            <a:chOff x="66675" y="0"/>
                                            <a:chExt cx="1457325" cy="466725"/>
                                          </a:xfrm>
                                        </wpg:grpSpPr>
                                        <wps:wsp>
                                          <wps:cNvPr id="3" name="Straight Connector 3"/>
                                          <wps:cNvCnPr/>
                                          <wps:spPr>
                                            <a:xfrm flipV="1">
                                              <a:off x="962025" y="238125"/>
                                              <a:ext cx="561975" cy="95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 name="Snip Single Corner Rectangle 4"/>
                                          <wps:cNvSpPr/>
                                          <wps:spPr>
                                            <a:xfrm>
                                              <a:off x="66675" y="0"/>
                                              <a:ext cx="895350" cy="466725"/>
                                            </a:xfrm>
                                            <a:prstGeom prst="snip1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EF" w:rsidRPr="00954169" w:rsidRDefault="001D3EEF" w:rsidP="001D3EEF">
                                                <w:pPr>
                                                  <w:jc w:val="center"/>
                                                  <w:rPr>
                                                    <w:rFonts w:ascii="Times New Roman" w:hAnsi="Times New Roman" w:cs="Times New Roman"/>
                                                    <w:color w:val="000000" w:themeColor="text1"/>
                                                  </w:rPr>
                                                </w:pPr>
                                                <w:r w:rsidRPr="00954169">
                                                  <w:rPr>
                                                    <w:rFonts w:ascii="Times New Roman" w:hAnsi="Times New Roman" w:cs="Times New Roman"/>
                                                    <w:color w:val="000000" w:themeColor="text1"/>
                                                  </w:rPr>
                                                  <w:t>Contractor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 name="Group 15"/>
                                        <wpg:cNvGrpSpPr/>
                                        <wpg:grpSpPr>
                                          <a:xfrm>
                                            <a:off x="1466850" y="190500"/>
                                            <a:ext cx="114300" cy="514350"/>
                                            <a:chOff x="0" y="0"/>
                                            <a:chExt cx="114300" cy="514350"/>
                                          </a:xfrm>
                                        </wpg:grpSpPr>
                                        <wps:wsp>
                                          <wps:cNvPr id="6" name="Oval 6"/>
                                          <wps:cNvSpPr/>
                                          <wps:spPr>
                                            <a:xfrm>
                                              <a:off x="0" y="0"/>
                                              <a:ext cx="114300" cy="1143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Arrow Connector 12"/>
                                          <wps:cNvCnPr/>
                                          <wps:spPr>
                                            <a:xfrm>
                                              <a:off x="66675" y="123825"/>
                                              <a:ext cx="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grpSp>
                                  <wps:wsp>
                                    <wps:cNvPr id="19" name="Flowchart: Decision 19"/>
                                    <wps:cNvSpPr/>
                                    <wps:spPr>
                                      <a:xfrm>
                                        <a:off x="742950" y="1828800"/>
                                        <a:ext cx="1543050" cy="1552575"/>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EF" w:rsidRDefault="001D3EEF" w:rsidP="001D3EEF">
                                          <w:pPr>
                                            <w:spacing w:after="0" w:line="240" w:lineRule="auto"/>
                                            <w:ind w:left="-144" w:right="-288"/>
                                            <w:rPr>
                                              <w:color w:val="000000" w:themeColor="text1"/>
                                            </w:rPr>
                                          </w:pPr>
                                          <w:r>
                                            <w:rPr>
                                              <w:color w:val="000000" w:themeColor="text1"/>
                                            </w:rPr>
                                            <w:t>ABS Contract</w:t>
                                          </w:r>
                                        </w:p>
                                        <w:p w:rsidR="001D3EEF" w:rsidRPr="00E1071F" w:rsidRDefault="001D3EEF" w:rsidP="001D3EEF">
                                          <w:pPr>
                                            <w:spacing w:after="0" w:line="240" w:lineRule="auto"/>
                                            <w:ind w:left="-144" w:right="-288"/>
                                            <w:rPr>
                                              <w:color w:val="000000" w:themeColor="text1"/>
                                            </w:rPr>
                                          </w:pPr>
                                          <w:r>
                                            <w:rPr>
                                              <w:color w:val="000000" w:themeColor="text1"/>
                                            </w:rPr>
                                            <w:t>M</w:t>
                                          </w:r>
                                          <w:r w:rsidRPr="005679D1">
                                            <w:rPr>
                                              <w:color w:val="000000" w:themeColor="text1"/>
                                            </w:rPr>
                                            <w:t xml:space="preserve">anager </w:t>
                                          </w:r>
                                          <w:r>
                                            <w:rPr>
                                              <w:color w:val="000000" w:themeColor="text1"/>
                                            </w:rPr>
                                            <w:t>reviews the request</w:t>
                                          </w:r>
                                        </w:p>
                                        <w:p w:rsidR="001D3EEF" w:rsidRDefault="001D3EEF" w:rsidP="001D3EEF">
                                          <w:pPr>
                                            <w:spacing w:line="240" w:lineRule="auto"/>
                                            <w:ind w:left="-144" w:right="-288"/>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Arrow Connector 22"/>
                                    <wps:cNvCnPr>
                                      <a:stCxn id="19" idx="3"/>
                                    </wps:cNvCnPr>
                                    <wps:spPr>
                                      <a:xfrm>
                                        <a:off x="2286000" y="2605088"/>
                                        <a:ext cx="1647825" cy="1428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7" name="Text Box 2"/>
                                    <wps:cNvSpPr txBox="1">
                                      <a:spLocks noChangeArrowheads="1"/>
                                    </wps:cNvSpPr>
                                    <wps:spPr bwMode="auto">
                                      <a:xfrm>
                                        <a:off x="3019425" y="2381250"/>
                                        <a:ext cx="619125" cy="276225"/>
                                      </a:xfrm>
                                      <a:prstGeom prst="rect">
                                        <a:avLst/>
                                      </a:prstGeom>
                                      <a:noFill/>
                                      <a:ln w="9525">
                                        <a:noFill/>
                                        <a:miter lim="800000"/>
                                        <a:headEnd/>
                                        <a:tailEnd/>
                                      </a:ln>
                                    </wps:spPr>
                                    <wps:txbx>
                                      <w:txbxContent>
                                        <w:p w:rsidR="001D3EEF" w:rsidRPr="00EE220C" w:rsidRDefault="001D3EEF" w:rsidP="001D3EEF">
                                          <w:pPr>
                                            <w:rPr>
                                              <w:rFonts w:ascii="Times New Roman" w:hAnsi="Times New Roman" w:cs="Times New Roman"/>
                                              <w:sz w:val="28"/>
                                              <w:szCs w:val="28"/>
                                            </w:rPr>
                                          </w:pPr>
                                          <w:r w:rsidRPr="00EE220C">
                                            <w:rPr>
                                              <w:rFonts w:ascii="Times New Roman" w:hAnsi="Times New Roman" w:cs="Times New Roman"/>
                                              <w:sz w:val="28"/>
                                              <w:szCs w:val="28"/>
                                            </w:rPr>
                                            <w:t>No</w:t>
                                          </w:r>
                                        </w:p>
                                      </w:txbxContent>
                                    </wps:txbx>
                                    <wps:bodyPr rot="0" vert="horz" wrap="square" lIns="91440" tIns="45720" rIns="91440" bIns="45720" anchor="t" anchorCtr="0">
                                      <a:noAutofit/>
                                    </wps:bodyPr>
                                  </wps:wsp>
                                </wpg:grpSp>
                                <wps:wsp>
                                  <wps:cNvPr id="29" name="Straight Arrow Connector 29"/>
                                  <wps:cNvCnPr/>
                                  <wps:spPr>
                                    <a:xfrm>
                                      <a:off x="1504950" y="1352550"/>
                                      <a:ext cx="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32" name="Elbow Connector 32"/>
                                <wps:cNvCnPr/>
                                <wps:spPr>
                                  <a:xfrm flipH="1" flipV="1">
                                    <a:off x="2428875" y="971550"/>
                                    <a:ext cx="2066925" cy="1276350"/>
                                  </a:xfrm>
                                  <a:prstGeom prst="bentConnector3">
                                    <a:avLst>
                                      <a:gd name="adj1" fmla="val -3456"/>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35" name="Straight Arrow Connector 35"/>
                              <wps:cNvCnPr/>
                              <wps:spPr>
                                <a:xfrm>
                                  <a:off x="1504950" y="4581525"/>
                                  <a:ext cx="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41" name="Group 41"/>
                              <wpg:cNvGrpSpPr/>
                              <wpg:grpSpPr>
                                <a:xfrm>
                                  <a:off x="695325" y="5086350"/>
                                  <a:ext cx="4448175" cy="1695451"/>
                                  <a:chOff x="0" y="0"/>
                                  <a:chExt cx="4448175" cy="1695451"/>
                                </a:xfrm>
                              </wpg:grpSpPr>
                              <wps:wsp>
                                <wps:cNvPr id="11" name="Snip Single Corner Rectangle 11"/>
                                <wps:cNvSpPr/>
                                <wps:spPr>
                                  <a:xfrm>
                                    <a:off x="3152209" y="1043731"/>
                                    <a:ext cx="1295966" cy="651720"/>
                                  </a:xfrm>
                                  <a:prstGeom prst="snip1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EF" w:rsidRPr="001622A5" w:rsidRDefault="001D3EEF" w:rsidP="001D3EEF">
                                      <w:pPr>
                                        <w:spacing w:line="240" w:lineRule="auto"/>
                                        <w:ind w:left="-144" w:right="-144"/>
                                        <w:rPr>
                                          <w:color w:val="000000" w:themeColor="text1"/>
                                        </w:rPr>
                                      </w:pPr>
                                      <w:r w:rsidRPr="001622A5">
                                        <w:rPr>
                                          <w:color w:val="000000" w:themeColor="text1"/>
                                        </w:rPr>
                                        <w:t xml:space="preserve">ABS Contractor Manager appoints new contractor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ounded Rectangle 34"/>
                                <wps:cNvSpPr/>
                                <wps:spPr>
                                  <a:xfrm>
                                    <a:off x="0" y="0"/>
                                    <a:ext cx="1800225" cy="8096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EF" w:rsidRPr="005679D1" w:rsidRDefault="001D3EEF" w:rsidP="001D3EEF">
                                      <w:pPr>
                                        <w:spacing w:after="0"/>
                                        <w:ind w:left="-144" w:right="-144"/>
                                        <w:rPr>
                                          <w:color w:val="000000" w:themeColor="text1"/>
                                        </w:rPr>
                                      </w:pPr>
                                      <w:r>
                                        <w:rPr>
                                          <w:color w:val="000000" w:themeColor="text1"/>
                                        </w:rPr>
                                        <w:t>ABS Contract M</w:t>
                                      </w:r>
                                      <w:r w:rsidRPr="005679D1">
                                        <w:rPr>
                                          <w:color w:val="000000" w:themeColor="text1"/>
                                        </w:rPr>
                                        <w:t xml:space="preserve">anager </w:t>
                                      </w:r>
                                      <w:r>
                                        <w:rPr>
                                          <w:color w:val="000000" w:themeColor="text1"/>
                                        </w:rPr>
                                        <w:t xml:space="preserve">starts the selection and review process of a new contractor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8" name="Group 38"/>
                                <wpg:cNvGrpSpPr/>
                                <wpg:grpSpPr>
                                  <a:xfrm>
                                    <a:off x="685800" y="1295400"/>
                                    <a:ext cx="276225" cy="257175"/>
                                    <a:chOff x="0" y="0"/>
                                    <a:chExt cx="276225" cy="257175"/>
                                  </a:xfrm>
                                </wpg:grpSpPr>
                                <wps:wsp>
                                  <wps:cNvPr id="36" name="Oval 36"/>
                                  <wps:cNvSpPr/>
                                  <wps:spPr>
                                    <a:xfrm>
                                      <a:off x="0" y="0"/>
                                      <a:ext cx="276225" cy="2571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Oval 37"/>
                                  <wps:cNvSpPr/>
                                  <wps:spPr>
                                    <a:xfrm>
                                      <a:off x="38100" y="28575"/>
                                      <a:ext cx="190500" cy="180975"/>
                                    </a:xfrm>
                                    <a:prstGeom prst="ellips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9" name="Straight Arrow Connector 39"/>
                                <wps:cNvCnPr/>
                                <wps:spPr>
                                  <a:xfrm>
                                    <a:off x="819150" y="809625"/>
                                    <a:ext cx="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0" name="Straight Arrow Connector 40"/>
                                <wps:cNvCnPr/>
                                <wps:spPr>
                                  <a:xfrm flipV="1">
                                    <a:off x="962025" y="1362075"/>
                                    <a:ext cx="21907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42" name="Rectangle 42"/>
                            <wps:cNvSpPr/>
                            <wps:spPr>
                              <a:xfrm>
                                <a:off x="0" y="0"/>
                                <a:ext cx="6019800" cy="8172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5" name="Text Box 2"/>
                          <wps:cNvSpPr txBox="1">
                            <a:spLocks noChangeArrowheads="1"/>
                          </wps:cNvSpPr>
                          <wps:spPr bwMode="auto">
                            <a:xfrm>
                              <a:off x="2314575" y="428625"/>
                              <a:ext cx="1457325" cy="285750"/>
                            </a:xfrm>
                            <a:prstGeom prst="rect">
                              <a:avLst/>
                            </a:prstGeom>
                            <a:noFill/>
                            <a:ln w="9525">
                              <a:noFill/>
                              <a:miter lim="800000"/>
                              <a:headEnd/>
                              <a:tailEnd/>
                            </a:ln>
                          </wps:spPr>
                          <wps:txbx>
                            <w:txbxContent>
                              <w:p w:rsidR="001D3EEF" w:rsidRDefault="001D3EEF" w:rsidP="001D3EEF">
                                <w:pPr>
                                  <w:spacing w:line="480" w:lineRule="auto"/>
                                  <w:jc w:val="center"/>
                                  <w:rPr>
                                    <w:rFonts w:ascii="Times New Roman" w:hAnsi="Times New Roman" w:cs="Times New Roman"/>
                                    <w:b/>
                                    <w:sz w:val="24"/>
                                    <w:szCs w:val="24"/>
                                  </w:rPr>
                                </w:pPr>
                                <w:r w:rsidRPr="00682930">
                                  <w:rPr>
                                    <w:rFonts w:ascii="Times New Roman" w:hAnsi="Times New Roman" w:cs="Times New Roman"/>
                                    <w:b/>
                                    <w:sz w:val="24"/>
                                    <w:szCs w:val="24"/>
                                  </w:rPr>
                                  <w:t>Activity Diagram</w:t>
                                </w:r>
                              </w:p>
                              <w:p w:rsidR="001D3EEF" w:rsidRPr="00EE220C" w:rsidRDefault="001D3EEF" w:rsidP="001D3EEF">
                                <w:pPr>
                                  <w:rPr>
                                    <w:rFonts w:ascii="Times New Roman" w:hAnsi="Times New Roman" w:cs="Times New Roman"/>
                                    <w:sz w:val="28"/>
                                    <w:szCs w:val="28"/>
                                  </w:rPr>
                                </w:pPr>
                              </w:p>
                            </w:txbxContent>
                          </wps:txbx>
                          <wps:bodyPr rot="0" vert="horz" wrap="square" lIns="91440" tIns="45720" rIns="91440" bIns="45720" anchor="t" anchorCtr="0">
                            <a:noAutofit/>
                          </wps:bodyPr>
                        </wps:wsp>
                      </wpg:grpSp>
                    </wpg:wgp>
                  </a:graphicData>
                </a:graphic>
                <wp14:sizeRelV relativeFrom="margin">
                  <wp14:pctHeight>0</wp14:pctHeight>
                </wp14:sizeRelV>
              </wp:anchor>
            </w:drawing>
          </mc:Choice>
          <mc:Fallback xmlns:w15="http://schemas.microsoft.com/office/word/2012/wordml">
            <w:pict>
              <v:group w14:anchorId="1C5E147F" id="Group 47" o:spid="_x0000_s1027" style="position:absolute;left:0;text-align:left;margin-left:0;margin-top:0;width:474pt;height:615pt;z-index:251659264;mso-position-horizontal:left;mso-position-horizontal-relative:margin;mso-height-relative:margin" coordsize="60198,81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BwfywoAAOlVAAAOAAAAZHJzL2Uyb0RvYy54bWzsXF1zm0gWfd+q/Q8U7xOrASGkijLldeLs&#10;VmUmqTi784wRsthBwAKO5P31e25/gRFYkiNhb4o8OCDopvvS99xzP5q3v27XsfE9zIsoTeYmezMy&#10;jTAJ0kWU3M3Nf367/sUzjaL0k4Ufp0k4Nx/Cwvz13V//8naTzUIrXaXxIswNdJIUs002N1dlmc0u&#10;LopgFa794k2ahQkuLtN87Zc4ze8uFrm/Qe/r+MIajdyLTZovsjwNwqLAr+/FRfMd73+5DIPy83JZ&#10;hKURz02MreR/c/73lv5evHvrz+5yP1tFgRyG/4xRrP0owUN1V+/90jfu82inq3UU5GmRLss3Qbq+&#10;SJfLKAj5HDAbNmrM5mOe3md8LnezzV2mxQTRNuT07G6D379/yY1oMTediWkk/hrviD/WwDmEs8nu&#10;ZrjnY57dZF9y+cOdOKP5bpf5mv7HTIwtF+uDFmu4LY0AP7ojNvVGkH6AaxOPjcY44YIPVng7O+2C&#10;1Ye2lh6bWM6Yt7xQD76g8enhbDIsoqKSU/FjcrpZ+VnIxV+QDKScrLGS0zea4N/SrWEJSfG7SExG&#10;ucXPUAe+JIrsUxr8WRhJerXyk7vwMs/TzSr0Fxgeo5aYhG5KEi9mBXVyu/ktXeB1+PdlyjtqyJo5&#10;3nhKYoVUHcvxmJCNP9NyZ1NGoyWxWxPXwjE9TcnOn2V5UX4M07VBB3Mzh7bwB/nfPxWluFXdQu84&#10;Sa+jOOYvLk6MzdycjtFl48o6KqHQcbSem3jn+CfeNM33Q7LgjUs/isUxxhInUgA0ZzH7cnu75Uty&#10;quR6my4eIJE8FfoLvMHBKs3/axob6O7cLP5z7+ehacT/SCDVKXMcUnZ+4ownFk7y+pXb+hU/CdDV&#10;3CxNQxxelRwgxMQuIf1lxKVBb0aMRA4Za01oCF+BWlnkQnFctVCkQrliOidWqJpa+LOTK5TUrp25&#10;OY25OT/R3OzG3OxnzA3qJlXTm7i20gKlmWN7bAMFhWq6gERvxJGg9gJd151Adys0rVCxq7XW7BdA&#10;RQY7L6zH1/Q+WYQL4yvQBHAXhwauQe9rICfPhMZXcCRtiAfYItlg6rY3hiA5bFWwxpzp2FG4NrFs&#10;wkD0qGe/i2s0IhpON7hxCK4QqCgf4pD0P06+hktgEcDc4q05MQmv4tz47oNS+EEQJqXE+ZW/CMXP&#10;MHB6ULoFHyLvkHpeAkp137IDIj27fYu5yfupach5jW48empgorFuwZ+cJqVuvI6SNG/rIMas5JPF&#10;/QqmhWjobWqc1u+3gdNFFlxHMC2f/KL84ucgVnitBN6f8WcZpzAhqTwyDYLztt9PC/bJ/foqxYtj&#10;oKVZwA/JOJSxOlzm6foPcMpLMjG4pKxDUObqRNoHA6w0CC8v+W1gc5lffkpuskDZfTKd37Z/+Hkm&#10;7WsJ9f89VazCnzXMrLiX3lCSHmB1+qA6mhLelLkf3a1Kg5MX4ypNEuhTmhuWZImcwFwlkiIKBkNT&#10;aXKWMUyzxDXb9piNY6yySrkhcaIroDYTcalbrQs5Jj0YoUUNqRK/oQcQz/BnknoY5UMGZlXmEUco&#10;udBbqEgbEBygrO1afoCi9q3l5XavlgudJiggnX+a8tgN04lzNDzSh9ixfK1W89Hq0bRnp22H1ay1&#10;1gvsBaymBRjqspq4xmWnXQN51mE17anlEM8gs2lZtrejWYPZfG1mU0PnYDb7M5sdDo0NzalHP3B+&#10;QuSyPXfCOS3Zthr2HMb3u1p3IlfHHK0GOuP855tj4z3C9T/hHC0bURQCWXqPzGFTGVM57D12te58&#10;jz1QPKbl1eK3SdkdaIE821M+72QEAsdbV8yOIVjFXVqS3YQ50kDpyQ9uW82fxJqFYM7stsl4lApq&#10;6fDa4Lad0W3rwGbWCBbi/IS4xZTbxXWvppyHEOeOxlpxm7y5a4aNkCF7Tshwh98r34AhzGuroJCD&#10;2JmKGh00w/bGnTPsAZe1qdaet3ZzDWm2n3K5jWUcZf9SkQgZWJsiJkkiIg8BvreSkBLh2GVTcs1p&#10;jfDIvgAh5cGrTIAMZsRRQrmRnSiG8LcPiKcNbrT0p3Va7yzpKq11N0mUGTfIkSIie5XmCbI0VYhW&#10;6uKBlr5TC70pYtOSHlVKqPVox8QXGBMbIrMUjiVVWp48Msuja7TOBhezLxezMoci8tWaG2TA2bq7&#10;ifPjzT2DihHNJkBn0yqrrgCdgWQrZwUEgDQTD6n5KqKp/vWDzLq3t9NaXE1QJWzPnnPX5Ogzsi6G&#10;5q1Iyt+oqoTOkPOjSbaJRk73SWsXxrCnxY8ZvNYE0uJPaQdPnDyifsWMjgwpVw3P430MQNQXEPVC&#10;L5ilgEwT1WaKCLdwbHuKrxIsSZZakQsGltokqZJcIOlLtSdP6uyQH9LpaSGnZyj08/JDlYXgWSPt&#10;ENZ/72d1TtXqvEa2OVj5eTkz3odBVKBc0WC6vuggQzJxrKmytp7lUUUb5FoPcMHcKvbLxlif+zKY&#10;lAJHTVheqiH9kEPVal+GAgVe26gQaLA+P5X1sfZbH9zy2PqQyhbl1TbhJYbAAFHew4MqAChtpUTF&#10;Uke21bI8l0p8eCzFhdZ7vAamBgauMyHjJTMFlseTfZpD73rCQzGDgqqejVUvhshiupTmhauGbRRj&#10;8+o5HQVsmDFEAf+/q4Z1eLQB9qctJFN1Yc+sGu6dClmaCnUSddzyGCrlWQcGIqGNSkyBgcwG3VHx&#10;BeVkS64+1HJViTxhaw4oBHsRrt4LFNraZn+Ib9NNrZYQV/auP57Y+DslNlpTHJYDYk5JDMphoOSi&#10;uSStketOtVnGpggZFOs2zLeo79WpF7si6EQj7hYyiOcv/k0DWscocaUI1S+2M+ZRKvTL6xF5Oldl&#10;UKjpUI7YVnT84+5mP0tYR287sdTWkXf4lofUxVZY6oyxlacj7jFg6WvGUr0ZTde8qq1Aus5TbgWS&#10;tZ1HbQVykVwj6AK0wd9QyFW5HI6DPWAqgctwtzPmj9kf8O9qqVGxYiu9hfyZFtmTiUvcVtmM/ckA&#10;G5pljUCFKGUyQg2SLUWkOAtDjGfqIt9AWXB3jC2HnB5rSew6bkMKU9XVkl07fQpTk4IGnR+qlM5Y&#10;pdRHhYuuTNitPLSPq0cQPkjDj2UI0FJ5Jtdkb4Tilz35Amy2HraJYVfP2YoRNFQPmtxfFFYnX+Qu&#10;HMlIbL1fUzASnHM7ehwj8cZ8Xz8ZU9hNp5kRkZvOuQYiG0LkBA/Zz0fa22kb/AJsxH5cgYDTY1hH&#10;Kz7tmeQO0ThbCYKKu9KbKU5chqD6hrTw+o4sRXjc+BkRkQP2sA5Q1B8U9UEqdJidVwrZeovVQRle&#10;FMWqnA72n0qw0p6BqLASCR3wCXFdg9Lx+gptS+NocY2N4Fz1Hu/+rkIhtbt4fkqEYynQ0bY7dcgC&#10;CyFV29QHFe9LxSvDLJKnZ68LtPcnNXBLZar3B+JqH5+ofIYqxjKkNOijFQRX2hy/vpRGLzFg+sCQ&#10;qODtjAHjlr1LrzWLUduowbDjcNQ0RRaqfSeq0gh7V0QhU7cpGirhXlslXD9LVGfaahs9dDjtIEbU&#10;6rk8+p5b7fNT3Qswf/LjO40vi3EydDQzav2S2ECQzMEHevxVtxf9ak/vBMnRmcoXLjuybNqhKbJX&#10;yNG3fNSrtn/TIu9rT97lKEg588cKpZVvOBqvtt6Ir0J8T5THZOS3T+mDpfVzHNe/0PrufwAAAP//&#10;AwBQSwMEFAAGAAgAAAAhAC6Oz1LdAAAABgEAAA8AAABkcnMvZG93bnJldi54bWxMj0FLw0AQhe+C&#10;/2EZwZvdTavSxmxKKeqpCG0F6W2anSah2d2Q3Sbpv3f0opeBx3u8+V62HG0jeupC7Z2GZKJAkCu8&#10;qV2p4XP/9jAHESI6g413pOFKAZb57U2GqfGD21K/i6XgEhdS1FDF2KZShqIii2HiW3LsnXxnMbLs&#10;Smk6HLjcNnKq1LO0WDv+UGFL64qK8+5iNbwPOKxmyWu/OZ/W18P+6eNrk5DW93fj6gVEpDH+heEH&#10;n9EhZ6ajvzgTRKOBh8Tfy97icc7yyKHpTCmQeSb/4+ffAAAA//8DAFBLAQItABQABgAIAAAAIQC2&#10;gziS/gAAAOEBAAATAAAAAAAAAAAAAAAAAAAAAABbQ29udGVudF9UeXBlc10ueG1sUEsBAi0AFAAG&#10;AAgAAAAhADj9If/WAAAAlAEAAAsAAAAAAAAAAAAAAAAALwEAAF9yZWxzLy5yZWxzUEsBAi0AFAAG&#10;AAgAAAAhADeAHB/LCgAA6VUAAA4AAAAAAAAAAAAAAAAALgIAAGRycy9lMm9Eb2MueG1sUEsBAi0A&#10;FAAGAAgAAAAhAC6Oz1LdAAAABgEAAA8AAAAAAAAAAAAAAAAAJQ0AAGRycy9kb3ducmV2LnhtbFBL&#10;BQYAAAAABAAEAPMAAAAvDgAAAAA=&#10;">
                <v:shape id="Text Box 2" o:spid="_x0000_s1028" type="#_x0000_t202" style="position:absolute;left:14859;top:42481;width:6191;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1D3EEF" w:rsidRPr="00EE220C" w:rsidRDefault="001D3EEF" w:rsidP="001D3EEF">
                        <w:pPr>
                          <w:rPr>
                            <w:rFonts w:ascii="Times New Roman" w:hAnsi="Times New Roman" w:cs="Times New Roman"/>
                            <w:sz w:val="28"/>
                            <w:szCs w:val="28"/>
                          </w:rPr>
                        </w:pPr>
                        <w:r>
                          <w:rPr>
                            <w:rFonts w:ascii="Times New Roman" w:hAnsi="Times New Roman" w:cs="Times New Roman"/>
                            <w:sz w:val="28"/>
                            <w:szCs w:val="28"/>
                          </w:rPr>
                          <w:t>Yes</w:t>
                        </w:r>
                      </w:p>
                    </w:txbxContent>
                  </v:textbox>
                </v:shape>
                <v:group id="Group 46" o:spid="_x0000_s1029" style="position:absolute;width:60198;height:81724" coordsize="60198,817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group id="Group 44" o:spid="_x0000_s1030" style="position:absolute;width:60198;height:81724" coordsize="60198,817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group id="Group 43" o:spid="_x0000_s1031" style="position:absolute;left:762;top:8763;width:53530;height:67818" coordorigin="666" coordsize="53530,678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roundrect id="Rounded Rectangle 18" o:spid="_x0000_s1032" style="position:absolute;left:8191;top:38576;width:14954;height:72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oOcMA&#10;AADbAAAADwAAAGRycy9kb3ducmV2LnhtbESPQU8CMRCF7yb8h2ZMvElXjYYsFAISEhNPLly4Ddth&#10;u7qdbtoK9d87BxNvM3lv3vtmsSp+UBeKqQ9s4GFagSJug+25M3DY7+5noFJGtjgEJgM/lGC1nNws&#10;sLbhyh90aXKnJIRTjQZczmOtdWodeUzTMBKLdg7RY5Y1dtpGvEq4H/RjVb1ojz1Lg8ORXh21X823&#10;N+DtU9l+4vpIu1mzOT6X9210J2Pubst6DipTyf/mv+s3K/gCK7/IAH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uoOcMAAADbAAAADwAAAAAAAAAAAAAAAACYAgAAZHJzL2Rv&#10;d25yZXYueG1sUEsFBgAAAAAEAAQA9QAAAIgDAAAAAA==&#10;" fillcolor="#5b9bd5 [3204]" strokecolor="#1f4d78 [1604]" strokeweight="1pt">
                        <v:stroke joinstyle="miter"/>
                        <v:textbox>
                          <w:txbxContent>
                            <w:p w:rsidR="001D3EEF" w:rsidRPr="005679D1" w:rsidRDefault="001D3EEF" w:rsidP="001D3EEF">
                              <w:pPr>
                                <w:spacing w:after="0"/>
                                <w:ind w:left="-144" w:right="-144"/>
                                <w:rPr>
                                  <w:color w:val="000000" w:themeColor="text1"/>
                                </w:rPr>
                              </w:pPr>
                              <w:r>
                                <w:rPr>
                                  <w:color w:val="000000" w:themeColor="text1"/>
                                </w:rPr>
                                <w:t xml:space="preserve">ABS </w:t>
                              </w:r>
                              <w:r w:rsidRPr="005679D1">
                                <w:rPr>
                                  <w:color w:val="000000" w:themeColor="text1"/>
                                </w:rPr>
                                <w:t xml:space="preserve">Contract manager </w:t>
                              </w:r>
                              <w:r>
                                <w:rPr>
                                  <w:color w:val="000000" w:themeColor="text1"/>
                                </w:rPr>
                                <w:t>approves the validity of the request</w:t>
                              </w:r>
                            </w:p>
                          </w:txbxContent>
                        </v:textbox>
                      </v:roundrect>
                      <v:shapetype id="_x0000_t32" coordsize="21600,21600" o:spt="32" o:oned="t" path="m,l21600,21600e" filled="f">
                        <v:path arrowok="t" fillok="f" o:connecttype="none"/>
                        <o:lock v:ext="edit" shapetype="t"/>
                      </v:shapetype>
                      <v:shape id="Straight Arrow Connector 27" o:spid="_x0000_s1033" type="#_x0000_t32" style="position:absolute;left:15144;top:33813;width:0;height:48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qO4sMAAADbAAAADwAAAGRycy9kb3ducmV2LnhtbESPT2vCQBDF70K/wzKFXqRuDGrb1FWK&#10;UOq10ZYeh+w0G8zOhuyo8dt3hYLHx/vz4y3Xg2/VifrYBDYwnWSgiKtgG64N7Hfvj8+goiBbbAOT&#10;gQtFWK/uRkssbDjzJ51KqVUa4VigASfSFVrHypHHOAkdcfJ+Q+9RkuxrbXs8p3Hf6jzLFtpjw4ng&#10;sKONo+pQHn3i0j4fl/Pxy+zwgV8/304us6kY83A/vL2CEhrkFv5vb62B/AmuX9IP0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6juLDAAAA2wAAAA8AAAAAAAAAAAAA&#10;AAAAoQIAAGRycy9kb3ducmV2LnhtbFBLBQYAAAAABAAEAPkAAACRAwAAAAA=&#10;" strokecolor="#5b9bd5 [3204]" strokeweight=".5pt">
                        <v:stroke endarrow="block" joinstyle="miter"/>
                      </v:shape>
                      <v:group id="Group 33" o:spid="_x0000_s1034" style="position:absolute;left:666;width:53531;height:33813" coordorigin="666" coordsize="53530,33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roundrect id="Rounded Rectangle 21" o:spid="_x0000_s1035" style="position:absolute;left:39243;top:22383;width:14954;height:72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3LGcIA&#10;AADbAAAADwAAAGRycy9kb3ducmV2LnhtbESPQWsCMRSE7wX/Q3iCt5pVaZHVKFoRCj119eLtuXlu&#10;VjcvS5Jq+u+bQqHHYWa+YZbrZDtxJx9axwom4wIEce10y42C42H/PAcRIrLGzjEp+KYA69XgaYml&#10;dg/+pHsVG5EhHEpUYGLsSylDbchiGLueOHsX5y3GLH0jtcdHhttOToviVVpsOS8Y7OnNUH2rvqwC&#10;q2dpd8XNifbzant6SR87b85KjYZpswARKcX/8F/7XSuYTuD3S/4Bc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csZwgAAANsAAAAPAAAAAAAAAAAAAAAAAJgCAABkcnMvZG93&#10;bnJldi54bWxQSwUGAAAAAAQABAD1AAAAhwMAAAAA&#10;" fillcolor="#5b9bd5 [3204]" strokecolor="#1f4d78 [1604]" strokeweight="1pt">
                          <v:stroke joinstyle="miter"/>
                          <v:textbox>
                            <w:txbxContent>
                              <w:p w:rsidR="001D3EEF" w:rsidRPr="005679D1" w:rsidRDefault="001D3EEF" w:rsidP="001D3EEF">
                                <w:pPr>
                                  <w:spacing w:after="0"/>
                                  <w:ind w:left="-144" w:right="-144"/>
                                  <w:rPr>
                                    <w:color w:val="000000" w:themeColor="text1"/>
                                  </w:rPr>
                                </w:pPr>
                                <w:r>
                                  <w:rPr>
                                    <w:color w:val="000000" w:themeColor="text1"/>
                                  </w:rPr>
                                  <w:t xml:space="preserve">ABS </w:t>
                                </w:r>
                                <w:r w:rsidRPr="005679D1">
                                  <w:rPr>
                                    <w:color w:val="000000" w:themeColor="text1"/>
                                  </w:rPr>
                                  <w:t xml:space="preserve">Contract manager </w:t>
                                </w:r>
                                <w:r>
                                  <w:rPr>
                                    <w:color w:val="000000" w:themeColor="text1"/>
                                  </w:rPr>
                                  <w:t>rejects the validity of the request</w:t>
                                </w:r>
                              </w:p>
                            </w:txbxContent>
                          </v:textbox>
                        </v:roundrect>
                        <v:group id="Group 30" o:spid="_x0000_s1036" style="position:absolute;left:666;width:38672;height:33813" coordorigin="666" coordsize="38671,33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group id="Group 23" o:spid="_x0000_s1037" style="position:absolute;left:666;width:38672;height:33813" coordorigin="666" coordsize="38671,33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20" o:spid="_x0000_s1038" style="position:absolute;left:666;width:23622;height:14192" coordorigin="666" coordsize="23622,14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roundrect id="Rounded Rectangle 10" o:spid="_x0000_s1039" style="position:absolute;left:8382;top:7048;width:15906;height:7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kP8MA&#10;AADbAAAADwAAAGRycy9kb3ducmV2LnhtbESPQU8CMRCF7yb8h2ZMvElXjYYsFAISEhNPLly4Ddth&#10;u7qdbtoK9d87BxNvM3lv3vtmsSp+UBeKqQ9s4GFagSJug+25M3DY7+5noFJGtjgEJgM/lGC1nNws&#10;sLbhyh90aXKnJIRTjQZczmOtdWodeUzTMBKLdg7RY5Y1dtpGvEq4H/RjVb1ojz1Lg8ORXh21X823&#10;N+DtU9l+4vpIu1mzOT6X9210J2Pubst6DipTyf/mv+s3K/hCL7/IAH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kP8MAAADbAAAADwAAAAAAAAAAAAAAAACYAgAAZHJzL2Rv&#10;d25yZXYueG1sUEsFBgAAAAAEAAQA9QAAAIgDAAAAAA==&#10;" fillcolor="#5b9bd5 [3204]" strokecolor="#1f4d78 [1604]" strokeweight="1pt">
                                <v:stroke joinstyle="miter"/>
                                <v:textbox>
                                  <w:txbxContent>
                                    <w:p w:rsidR="001D3EEF" w:rsidRPr="005679D1" w:rsidRDefault="001D3EEF" w:rsidP="001D3EEF">
                                      <w:pPr>
                                        <w:spacing w:after="0"/>
                                        <w:ind w:left="-144" w:right="-144"/>
                                        <w:rPr>
                                          <w:color w:val="000000" w:themeColor="text1"/>
                                        </w:rPr>
                                      </w:pPr>
                                      <w:r>
                                        <w:rPr>
                                          <w:color w:val="000000" w:themeColor="text1"/>
                                        </w:rPr>
                                        <w:t xml:space="preserve">ABS </w:t>
                                      </w:r>
                                      <w:r w:rsidRPr="005679D1">
                                        <w:rPr>
                                          <w:color w:val="000000" w:themeColor="text1"/>
                                        </w:rPr>
                                        <w:t xml:space="preserve">Contract manager receives request from client’s contract manager </w:t>
                                      </w:r>
                                    </w:p>
                                  </w:txbxContent>
                                </v:textbox>
                              </v:roundrect>
                              <v:group id="Group 16" o:spid="_x0000_s1040" style="position:absolute;left:666;width:15145;height:7048" coordorigin="666" coordsize="15144,7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Group 14" o:spid="_x0000_s1041" style="position:absolute;left:666;width:14574;height:4667" coordorigin="666" coordsize="14573,4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line id="Straight Connector 3" o:spid="_x0000_s1042" style="position:absolute;flip:y;visibility:visible;mso-wrap-style:square" from="9620,2381" to="15240,2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u0G8QAAADaAAAADwAAAGRycy9kb3ducmV2LnhtbESPQWvCQBSE74X+h+UJ3urGSkSjayil&#10;giAK2nrw9sy+Jmmzb0N2TeK/7xYEj8PMfMMs095UoqXGlZYVjEcRCOLM6pJzBV+f65cZCOeRNVaW&#10;ScGNHKSr56clJtp2fKD26HMRIOwSVFB4XydSuqwgg25ka+LgfdvGoA+yyaVusAtwU8nXKJpKgyWH&#10;hQJrei8o+z1ejYK13l14Nnf788mW0+3mpz59xLFSw0H/tgDhqfeP8L290Qom8H8l3AC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K7QbxAAAANoAAAAPAAAAAAAAAAAA&#10;AAAAAKECAABkcnMvZG93bnJldi54bWxQSwUGAAAAAAQABAD5AAAAkgMAAAAA&#10;" strokecolor="#5b9bd5 [3204]" strokeweight=".5pt">
                                    <v:stroke joinstyle="miter"/>
                                  </v:line>
                                  <v:shape id="Snip Single Corner Rectangle 4" o:spid="_x0000_s1043" style="position:absolute;left:666;width:8954;height:4667;visibility:visible;mso-wrap-style:square;v-text-anchor:middle" coordsize="895350,4667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PUMAA&#10;AADaAAAADwAAAGRycy9kb3ducmV2LnhtbESPT4vCMBTE74LfITzBm6aKK0vXKIt/cG+iFff6aJ5t&#10;2ealJFGrn94Iwh6HmfkNM1u0phZXcr6yrGA0TEAQ51ZXXCg4ZpvBJwgfkDXWlknBnTws5t3ODFNt&#10;b7yn6yEUIkLYp6igDKFJpfR5SQb90DbE0TtbZzBE6QqpHd4i3NRynCRTabDiuFBiQ8uS8r/Dxbwo&#10;u20++Tivwq9Duk8fmT2tM6X6vfb7C0SgNvyH3+0frWACryvxBsj5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JPUMAAAADaAAAADwAAAAAAAAAAAAAAAACYAgAAZHJzL2Rvd25y&#10;ZXYueG1sUEsFBgAAAAAEAAQA9QAAAIUDAAAAAA==&#10;" adj="-11796480,,5400" path="m,l817561,r77789,77789l895350,466725,,466725,,xe" fillcolor="#5b9bd5 [3204]" strokecolor="#1f4d78 [1604]" strokeweight="1pt">
                                    <v:stroke joinstyle="miter"/>
                                    <v:formulas/>
                                    <v:path arrowok="t" o:connecttype="custom" o:connectlocs="0,0;817561,0;895350,77789;895350,466725;0,466725;0,0" o:connectangles="0,0,0,0,0,0" textboxrect="0,0,895350,466725"/>
                                    <v:textbox>
                                      <w:txbxContent>
                                        <w:p w:rsidR="001D3EEF" w:rsidRPr="00954169" w:rsidRDefault="001D3EEF" w:rsidP="001D3EEF">
                                          <w:pPr>
                                            <w:jc w:val="center"/>
                                            <w:rPr>
                                              <w:rFonts w:ascii="Times New Roman" w:hAnsi="Times New Roman" w:cs="Times New Roman"/>
                                              <w:color w:val="000000" w:themeColor="text1"/>
                                            </w:rPr>
                                          </w:pPr>
                                          <w:r w:rsidRPr="00954169">
                                            <w:rPr>
                                              <w:rFonts w:ascii="Times New Roman" w:hAnsi="Times New Roman" w:cs="Times New Roman"/>
                                              <w:color w:val="000000" w:themeColor="text1"/>
                                            </w:rPr>
                                            <w:t>Contractor Required</w:t>
                                          </w:r>
                                        </w:p>
                                      </w:txbxContent>
                                    </v:textbox>
                                  </v:shape>
                                </v:group>
                                <v:group id="Group 15" o:spid="_x0000_s1044" style="position:absolute;left:14668;top:1905;width:1143;height:5143" coordsize="114300,5143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oval id="Oval 6" o:spid="_x0000_s1045" style="position:absolute;width:114300;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zgmcQA&#10;AADaAAAADwAAAGRycy9kb3ducmV2LnhtbESPQWvCQBSE7wX/w/KE3urG0EaJriIBoYVetD3o7ZF9&#10;ZqPZtyG7MWl/fbdQ6HGYmW+Y9Xa0jbhT52vHCuazBARx6XTNlYLPj/3TEoQPyBobx6TgizxsN5OH&#10;NebaDXyg+zFUIkLY56jAhNDmUvrSkEU/cy1x9C6usxii7CqpOxwi3DYyTZJMWqw5LhhsqTBU3o69&#10;VfBtn98Pbz5L9tfz6aUeFr1Ji16px+m4W4EINIb/8F/7VSvI4PdKvAF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s4JnEAAAA2gAAAA8AAAAAAAAAAAAAAAAAmAIAAGRycy9k&#10;b3ducmV2LnhtbFBLBQYAAAAABAAEAPUAAACJAwAAAAA=&#10;" fillcolor="black [3200]" strokecolor="black [1600]" strokeweight="1pt">
                                    <v:stroke joinstyle="miter"/>
                                  </v:oval>
                                  <v:shape id="Straight Arrow Connector 12" o:spid="_x0000_s1046" type="#_x0000_t32" style="position:absolute;left:66675;top:123825;width:0;height:3905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Hnx8MAAADbAAAADwAAAGRycy9kb3ducmV2LnhtbESPQWvCQBCF74X+h2UKvYhuDLZodJVS&#10;KO3V1BaPQ3bMBrOzITvV+O+7guBthvfmfW9Wm8G36kR9bAIbmE4yUMRVsA3XBnbfH+M5qCjIFtvA&#10;ZOBCETbrx4cVFjaceUunUmqVQjgWaMCJdIXWsXLkMU5CR5y0Q+g9Slr7WtsezynctzrPslftseFE&#10;cNjRu6PqWP75xKVdPipfRovZ8RN/9r9OLrOpGPP8NLwtQQkNcjffrr9sqp/D9Zc0gF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h58fDAAAA2wAAAA8AAAAAAAAAAAAA&#10;AAAAoQIAAGRycy9kb3ducmV2LnhtbFBLBQYAAAAABAAEAPkAAACRAwAAAAA=&#10;" strokecolor="#5b9bd5 [3204]" strokeweight=".5pt">
                                    <v:stroke endarrow="block" joinstyle="miter"/>
                                  </v:shape>
                                </v:group>
                              </v:group>
                            </v:group>
                            <v:shapetype id="_x0000_t110" coordsize="21600,21600" o:spt="110" path="m10800,l,10800,10800,21600,21600,10800xe">
                              <v:stroke joinstyle="miter"/>
                              <v:path gradientshapeok="t" o:connecttype="rect" textboxrect="5400,5400,16200,16200"/>
                            </v:shapetype>
                            <v:shape id="Flowchart: Decision 19" o:spid="_x0000_s1047" type="#_x0000_t110" style="position:absolute;left:7429;top:18288;width:15431;height:15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wh1L8A&#10;AADbAAAADwAAAGRycy9kb3ducmV2LnhtbERPTWsCMRC9C/0PYQre3GwVit0apVQET0rXXnobNtNk&#10;6WayTaK7/ntTKHibx/uc1WZ0nbhQiK1nBU9FCYK48bplo+DztJstQcSErLHzTAquFGGzfpissNJ+&#10;4A+61MmIHMKxQgU2pb6SMjaWHMbC98SZ+/bBYcowGKkDDjncdXJels/SYcu5wWJP75aan/rsFLRb&#10;t/g99ON2MMHV1nyxpSMrNX0c315BJBrTXfzv3us8/wX+fskHyPU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vCHUvwAAANsAAAAPAAAAAAAAAAAAAAAAAJgCAABkcnMvZG93bnJl&#10;di54bWxQSwUGAAAAAAQABAD1AAAAhAMAAAAA&#10;" fillcolor="#5b9bd5 [3204]" strokecolor="#1f4d78 [1604]" strokeweight="1pt">
                              <v:textbox>
                                <w:txbxContent>
                                  <w:p w:rsidR="001D3EEF" w:rsidRDefault="001D3EEF" w:rsidP="001D3EEF">
                                    <w:pPr>
                                      <w:spacing w:after="0" w:line="240" w:lineRule="auto"/>
                                      <w:ind w:left="-144" w:right="-288"/>
                                      <w:rPr>
                                        <w:color w:val="000000" w:themeColor="text1"/>
                                      </w:rPr>
                                    </w:pPr>
                                    <w:r>
                                      <w:rPr>
                                        <w:color w:val="000000" w:themeColor="text1"/>
                                      </w:rPr>
                                      <w:t>ABS Contract</w:t>
                                    </w:r>
                                  </w:p>
                                  <w:p w:rsidR="001D3EEF" w:rsidRPr="00E1071F" w:rsidRDefault="001D3EEF" w:rsidP="001D3EEF">
                                    <w:pPr>
                                      <w:spacing w:after="0" w:line="240" w:lineRule="auto"/>
                                      <w:ind w:left="-144" w:right="-288"/>
                                      <w:rPr>
                                        <w:color w:val="000000" w:themeColor="text1"/>
                                      </w:rPr>
                                    </w:pPr>
                                    <w:r>
                                      <w:rPr>
                                        <w:color w:val="000000" w:themeColor="text1"/>
                                      </w:rPr>
                                      <w:t>M</w:t>
                                    </w:r>
                                    <w:r w:rsidRPr="005679D1">
                                      <w:rPr>
                                        <w:color w:val="000000" w:themeColor="text1"/>
                                      </w:rPr>
                                      <w:t xml:space="preserve">anager </w:t>
                                    </w:r>
                                    <w:r>
                                      <w:rPr>
                                        <w:color w:val="000000" w:themeColor="text1"/>
                                      </w:rPr>
                                      <w:t>reviews the request</w:t>
                                    </w:r>
                                  </w:p>
                                  <w:p w:rsidR="001D3EEF" w:rsidRDefault="001D3EEF" w:rsidP="001D3EEF">
                                    <w:pPr>
                                      <w:spacing w:line="240" w:lineRule="auto"/>
                                      <w:ind w:left="-144" w:right="-288"/>
                                    </w:pPr>
                                  </w:p>
                                </w:txbxContent>
                              </v:textbox>
                            </v:shape>
                            <v:shape id="Straight Arrow Connector 22" o:spid="_x0000_s1048" type="#_x0000_t32" style="position:absolute;left:22860;top:26050;width:16478;height: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0tesIAAADbAAAADwAAAGRycy9kb3ducmV2LnhtbESPT2vCQBDF74V+h2UKvYhuDLZodJVS&#10;KO3V1BaPQ3bMBrOzITvV+O27guDx8f78eKvN4Ft1oj42gQ1MJxko4irYhmsDu++P8RxUFGSLbWAy&#10;cKEIm/XjwwoLG868pVMptUojHAs04ES6QutYOfIYJ6EjTt4h9B4lyb7WtsdzGvetzrPsVXtsOBEc&#10;dvTuqDqWfz5xaZePypfRYnb8xJ/9r5PLbCrGPD8Nb0tQQoPcw7f2lzWQ53D9kn6AX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c0tesIAAADbAAAADwAAAAAAAAAAAAAA&#10;AAChAgAAZHJzL2Rvd25yZXYueG1sUEsFBgAAAAAEAAQA+QAAAJADAAAAAA==&#10;" strokecolor="#5b9bd5 [3204]" strokeweight=".5pt">
                              <v:stroke endarrow="block" joinstyle="miter"/>
                            </v:shape>
                            <v:shape id="Text Box 2" o:spid="_x0000_s1049" type="#_x0000_t202" style="position:absolute;left:30194;top:23812;width:6191;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wNcQA&#10;AADcAAAADwAAAGRycy9kb3ducmV2LnhtbESPT2vCQBTE7wW/w/IEb7qr2KoxG5GWQk8t/gVvj+wz&#10;CWbfhuzWpN++WxB6HGbmN0y66W0t7tT6yrGG6USBIM6dqbjQcDy8j5cgfEA2WDsmDT/kYZMNnlJM&#10;jOt4R/d9KESEsE9QQxlCk0jp85Is+olriKN3da3FEGVbSNNiF+G2ljOlXqTFiuNCiQ29lpTf9t9W&#10;w+nzejnP1VfxZp+bzvVKsl1JrUfDfrsGEagP/+FH+8NomE0X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FcDXEAAAA3AAAAA8AAAAAAAAAAAAAAAAAmAIAAGRycy9k&#10;b3ducmV2LnhtbFBLBQYAAAAABAAEAPUAAACJAwAAAAA=&#10;" filled="f" stroked="f">
                              <v:textbox>
                                <w:txbxContent>
                                  <w:p w:rsidR="001D3EEF" w:rsidRPr="00EE220C" w:rsidRDefault="001D3EEF" w:rsidP="001D3EEF">
                                    <w:pPr>
                                      <w:rPr>
                                        <w:rFonts w:ascii="Times New Roman" w:hAnsi="Times New Roman" w:cs="Times New Roman"/>
                                        <w:sz w:val="28"/>
                                        <w:szCs w:val="28"/>
                                      </w:rPr>
                                    </w:pPr>
                                    <w:r w:rsidRPr="00EE220C">
                                      <w:rPr>
                                        <w:rFonts w:ascii="Times New Roman" w:hAnsi="Times New Roman" w:cs="Times New Roman"/>
                                        <w:sz w:val="28"/>
                                        <w:szCs w:val="28"/>
                                      </w:rPr>
                                      <w:t>No</w:t>
                                    </w:r>
                                  </w:p>
                                </w:txbxContent>
                              </v:textbox>
                            </v:shape>
                          </v:group>
                          <v:shape id="Straight Arrow Connector 29" o:spid="_x0000_s1050" type="#_x0000_t32" style="position:absolute;left:15049;top:13525;width:0;height:48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m/C8IAAADbAAAADwAAAGRycy9kb3ducmV2LnhtbESPT2vCQBDF70K/wzKFXkQ3Bi2aukop&#10;SHtttOJxyE6zwexsyI4av323UOjx8f78eOvt4Ft1pT42gQ3Mphko4irYhmsDh/1usgQVBdliG5gM&#10;3CnCdvMwWmNhw40/6VpKrdIIxwINOJGu0DpWjjzGaeiIk/cdeo+SZF9r2+MtjftW51n2rD02nAgO&#10;O3pzVJ3Li09cOuTjcjFezc/v+HU6OrnPZ2LM0+Pw+gJKaJD/8F/7wxrIV/D7Jf0Av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2m/C8IAAADbAAAADwAAAAAAAAAAAAAA&#10;AAChAgAAZHJzL2Rvd25yZXYueG1sUEsFBgAAAAAEAAQA+QAAAJADAAAAAA==&#10;" strokecolor="#5b9bd5 [3204]" strokeweight=".5pt">
                            <v:stroke endarrow="block" joinstyle="miter"/>
                          </v:shape>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2" o:spid="_x0000_s1051" type="#_x0000_t34" style="position:absolute;left:24288;top:9715;width:20670;height:12764;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Kd8QAAADbAAAADwAAAGRycy9kb3ducmV2LnhtbESPQWvCQBSE74L/YXlCb7pphFKiq0ih&#10;VOihNSpen9mXTTT7NmTXmP77bqHgcZiZb5jlerCN6KnztWMFz7MEBHHhdM1GwWH/Pn0F4QOyxsYx&#10;KfghD+vVeLTETLs776jPgxERwj5DBVUIbSalLyqy6GeuJY5e6TqLIcrOSN3hPcJtI9MkeZEWa44L&#10;Fbb0VlFxzW9WwZfZ53PbFun5ZC4f30dXlp+7XqmnybBZgAg0hEf4v73VCuYp/H2JP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W4p3xAAAANsAAAAPAAAAAAAAAAAA&#10;AAAAAKECAABkcnMvZG93bnJldi54bWxQSwUGAAAAAAQABAD5AAAAkgMAAAAA&#10;" adj="-746" strokecolor="#5b9bd5 [3204]" strokeweight=".5pt">
                          <v:stroke endarrow="block"/>
                        </v:shape>
                      </v:group>
                      <v:shape id="Straight Arrow Connector 35" o:spid="_x0000_s1052" type="#_x0000_t32" style="position:absolute;left:15049;top:45815;width:0;height:48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j08MAAADbAAAADwAAAGRycy9kb3ducmV2LnhtbESPW2vCQBCF3wv9D8sUfBHdeCs2dZVS&#10;EPva1IqPQ3aaDWZnQ3aq8d93BaGPh3P5OKtN7xt1pi7WgQ1Mxhko4jLYmisD+6/taAkqCrLFJjAZ&#10;uFKEzfrxYYW5DRf+pHMhlUojHHM04ETaXOtYOvIYx6ElTt5P6DxKkl2lbYeXNO4bPc2yZ+2x5kRw&#10;2NK7o/JU/PrEpf10WCyGL/PTDr+PByfX+USMGTz1b6+ghHr5D9/bH9bAbAG3L+kH6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9I9PDAAAA2wAAAA8AAAAAAAAAAAAA&#10;AAAAoQIAAGRycy9kb3ducmV2LnhtbFBLBQYAAAAABAAEAPkAAACRAwAAAAA=&#10;" strokecolor="#5b9bd5 [3204]" strokeweight=".5pt">
                        <v:stroke endarrow="block" joinstyle="miter"/>
                      </v:shape>
                      <v:group id="Group 41" o:spid="_x0000_s1053" style="position:absolute;left:6953;top:50863;width:44482;height:16955" coordsize="44481,16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Snip Single Corner Rectangle 11" o:spid="_x0000_s1054" style="position:absolute;left:31522;top:10437;width:12959;height:6517;visibility:visible;mso-wrap-style:square;v-text-anchor:middle" coordsize="1295966,651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ivAMIA&#10;AADbAAAADwAAAGRycy9kb3ducmV2LnhtbERPS4vCMBC+C/sfwizsTVOFilRjEWHBhV3Bx8Hj0Ixt&#10;bTPpNlGrv94Igrf5+J4zSztTiwu1rrSsYDiIQBBnVpecK9jvvvsTEM4ja6wtk4IbOUjnH70ZJtpe&#10;eUOXrc9FCGGXoILC+yaR0mUFGXQD2xAH7mhbgz7ANpe6xWsIN7UcRdFYGiw5NBTY0LKgrNqejYL4&#10;5yCb85+Nq2McretfV57u/0ulvj67xRSEp86/xS/3Sof5Q3j+Eg6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6K8AwgAAANsAAAAPAAAAAAAAAAAAAAAAAJgCAABkcnMvZG93&#10;bnJldi54bWxQSwUGAAAAAAQABAD1AAAAhwMAAAAA&#10;" adj="-11796480,,5400" path="m,l1187344,r108622,108622l1295966,651720,,651720,,xe" fillcolor="#5b9bd5 [3204]" strokecolor="#1f4d78 [1604]" strokeweight="1pt">
                          <v:stroke joinstyle="miter"/>
                          <v:formulas/>
                          <v:path arrowok="t" o:connecttype="custom" o:connectlocs="0,0;1187344,0;1295966,108622;1295966,651720;0,651720;0,0" o:connectangles="0,0,0,0,0,0" textboxrect="0,0,1295966,651720"/>
                          <v:textbox>
                            <w:txbxContent>
                              <w:p w:rsidR="001D3EEF" w:rsidRPr="001622A5" w:rsidRDefault="001D3EEF" w:rsidP="001D3EEF">
                                <w:pPr>
                                  <w:spacing w:line="240" w:lineRule="auto"/>
                                  <w:ind w:left="-144" w:right="-144"/>
                                  <w:rPr>
                                    <w:color w:val="000000" w:themeColor="text1"/>
                                  </w:rPr>
                                </w:pPr>
                                <w:r w:rsidRPr="001622A5">
                                  <w:rPr>
                                    <w:color w:val="000000" w:themeColor="text1"/>
                                  </w:rPr>
                                  <w:t xml:space="preserve">ABS Contractor Manager appoints new contractor </w:t>
                                </w:r>
                              </w:p>
                            </w:txbxContent>
                          </v:textbox>
                        </v:shape>
                        <v:roundrect id="Rounded Rectangle 34" o:spid="_x0000_s1055" style="position:absolute;width:18002;height:809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P+XMMA&#10;AADbAAAADwAAAGRycy9kb3ducmV2LnhtbESPQWsCMRSE74L/ITyhN81Wa5HVKFoRCj257cXbc/Pc&#10;rN28LEmq6b9vCoUeh5n5hlltku3EjXxoHSt4nBQgiGunW24UfLwfxgsQISJr7ByTgm8KsFkPByss&#10;tbvzkW5VbESGcChRgYmxL6UMtSGLYeJ64uxdnLcYs/SN1B7vGW47OS2KZ2mx5bxgsKcXQ/Vn9WUV&#10;WD1L+ytuT3RYVLvTPL3tvTkr9TBK2yWISCn+h//ar1rB7Al+v+Qf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P+XMMAAADbAAAADwAAAAAAAAAAAAAAAACYAgAAZHJzL2Rv&#10;d25yZXYueG1sUEsFBgAAAAAEAAQA9QAAAIgDAAAAAA==&#10;" fillcolor="#5b9bd5 [3204]" strokecolor="#1f4d78 [1604]" strokeweight="1pt">
                          <v:stroke joinstyle="miter"/>
                          <v:textbox>
                            <w:txbxContent>
                              <w:p w:rsidR="001D3EEF" w:rsidRPr="005679D1" w:rsidRDefault="001D3EEF" w:rsidP="001D3EEF">
                                <w:pPr>
                                  <w:spacing w:after="0"/>
                                  <w:ind w:left="-144" w:right="-144"/>
                                  <w:rPr>
                                    <w:color w:val="000000" w:themeColor="text1"/>
                                  </w:rPr>
                                </w:pPr>
                                <w:r>
                                  <w:rPr>
                                    <w:color w:val="000000" w:themeColor="text1"/>
                                  </w:rPr>
                                  <w:t>ABS Contract M</w:t>
                                </w:r>
                                <w:r w:rsidRPr="005679D1">
                                  <w:rPr>
                                    <w:color w:val="000000" w:themeColor="text1"/>
                                  </w:rPr>
                                  <w:t xml:space="preserve">anager </w:t>
                                </w:r>
                                <w:r>
                                  <w:rPr>
                                    <w:color w:val="000000" w:themeColor="text1"/>
                                  </w:rPr>
                                  <w:t xml:space="preserve">starts the selection and review process of a new contractor </w:t>
                                </w:r>
                              </w:p>
                            </w:txbxContent>
                          </v:textbox>
                        </v:roundrect>
                        <v:group id="Group 38" o:spid="_x0000_s1056" style="position:absolute;left:6858;top:12954;width:2762;height:2571" coordsize="276225,2571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oval id="Oval 36" o:spid="_x0000_s1057" style="position:absolute;width:276225;height:2571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uUJcMA&#10;AADbAAAADwAAAGRycy9kb3ducmV2LnhtbESPQWvCQBSE7wX/w/IEb3WjFonRVUQIaKGHpun9kX0m&#10;i9m3Ibtq9Nd3C4Ueh5n5htnsBtuKG/XeOFYwmyYgiCunDdcKyq/8NQXhA7LG1jEpeJCH3Xb0ssFM&#10;uzt/0q0ItYgQ9hkqaELoMil91ZBFP3UdcfTOrrcYouxrqXu8R7ht5TxJltKi4bjQYEeHhqpLcbUK&#10;nse8NOG6KtKkfL98vJ1yJ823UpPxsF+DCDSE//Bf+6gVLJb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uUJcMAAADbAAAADwAAAAAAAAAAAAAAAACYAgAAZHJzL2Rv&#10;d25yZXYueG1sUEsFBgAAAAAEAAQA9QAAAIgDAAAAAA==&#10;" fillcolor="#5b9bd5 [3204]" strokecolor="#1f4d78 [1604]" strokeweight="1pt">
                            <v:stroke joinstyle="miter"/>
                          </v:oval>
                          <v:oval id="Oval 37" o:spid="_x0000_s1058" style="position:absolute;left:38100;top:28575;width:19050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qH8UA&#10;AADbAAAADwAAAGRycy9kb3ducmV2LnhtbESPQWsCMRSE74L/ITyhN83WFitbo4i0UFCUuj30+Lp5&#10;3d3u5iUkqW7/vRGEHoeZ+YZZrHrTiRP50FhWcD/JQBCXVjdcKfgoXsdzECEia+wsk4I/CrBaDgcL&#10;zLU98zudjrESCcIhRwV1jC6XMpQ1GQwT64iT9229wZikr6T2eE5w08lpls2kwYbTQo2ONjWV7fHX&#10;KCi27W67//QvNraPm/nhyxU/6JS6G/XrZxCR+vgfvrXftIKHJ7h+ST9AL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8+ofxQAAANsAAAAPAAAAAAAAAAAAAAAAAJgCAABkcnMv&#10;ZG93bnJldi54bWxQSwUGAAAAAAQABAD1AAAAigMAAAAA&#10;" fillcolor="black [3213]" strokecolor="#1f4d78 [1604]" strokeweight="1pt">
                            <v:stroke joinstyle="miter"/>
                          </v:oval>
                        </v:group>
                        <v:shape id="Straight Arrow Connector 39" o:spid="_x0000_s1059" type="#_x0000_t32" style="position:absolute;left:8191;top:8096;width:0;height:48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Ap1sMAAADbAAAADwAAAGRycy9kb3ducmV2LnhtbESPW2vCQBCF3wv9D8sUfBHdeKnU1FVK&#10;QexrUys+DtlpNpidDdmpxn/fFYQ+Hs7l46w2vW/UmbpYBzYwGWegiMtga64M7L+2oxdQUZAtNoHJ&#10;wJUibNaPDyvMbbjwJ50LqVQa4ZijASfS5lrH0pHHOA4tcfJ+QudRkuwqbTu8pHHf6GmWLbTHmhPB&#10;YUvvjspT8esTl/bTYfE8XM5PO/w+Hpxc5xMxZvDUv72CEurlP3xvf1gDsyXcvqQfo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6wKdbDAAAA2wAAAA8AAAAAAAAAAAAA&#10;AAAAoQIAAGRycy9kb3ducmV2LnhtbFBLBQYAAAAABAAEAPkAAACRAwAAAAA=&#10;" strokecolor="#5b9bd5 [3204]" strokeweight=".5pt">
                          <v:stroke endarrow="block" joinstyle="miter"/>
                        </v:shape>
                        <v:shape id="Straight Arrow Connector 40" o:spid="_x0000_s1060" type="#_x0000_t32" style="position:absolute;left:9620;top:13620;width:21907;height:4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DYU8IAAADbAAAADwAAAGRycy9kb3ducmV2LnhtbERPz2vCMBS+D/Y/hCd4GZpOnYxqlFkR&#10;vM4N5m6P5tlUm5euibX615uDsOPH93u+7GwlWmp86VjB6zABQZw7XXKh4PtrM3gH4QOyxsoxKbiS&#10;h+Xi+WmOqXYX/qR2FwoRQ9inqMCEUKdS+tyQRT90NXHkDq6xGCJsCqkbvMRwW8lRkkylxZJjg8Ga&#10;MkP5aXe2Cn4Pb7pdZesyN/ts/PMyuf0d92ul+r3uYwYiUBf+xQ/3ViuYxPXxS/wBcn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DYU8IAAADbAAAADwAAAAAAAAAAAAAA&#10;AAChAgAAZHJzL2Rvd25yZXYueG1sUEsFBgAAAAAEAAQA+QAAAJADAAAAAA==&#10;" strokecolor="#5b9bd5 [3204]" strokeweight=".5pt">
                          <v:stroke endarrow="block" joinstyle="miter"/>
                        </v:shape>
                      </v:group>
                    </v:group>
                    <v:rect id="Rectangle 42" o:spid="_x0000_s1061" style="position:absolute;width:60198;height:817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CZMYA&#10;AADbAAAADwAAAGRycy9kb3ducmV2LnhtbESPT2vCQBTE74V+h+UVehHdKKVIdJWitORQCvXPwdsz&#10;+8ymZt+G7Kum375bKHgcZuY3zHzZ+0ZdqIt1YAPjUQaKuAy25srAbvs6nIKKgmyxCUwGfijCcnF/&#10;N8fchit/0mUjlUoQjjkacCJtrnUsHXmMo9ASJ+8UOo+SZFdp2+E1wX2jJ1n2rD3WnBYctrRyVJ43&#10;397Aoeil+hq/yfsZB/tB4Y7lx/pozOND/zIDJdTLLfzfLqyBpwn8fUk/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ICZMYAAADbAAAADwAAAAAAAAAAAAAAAACYAgAAZHJz&#10;L2Rvd25yZXYueG1sUEsFBgAAAAAEAAQA9QAAAIsDAAAAAA==&#10;" filled="f" strokecolor="black [3213]" strokeweight="1pt"/>
                  </v:group>
                  <v:shape id="Text Box 2" o:spid="_x0000_s1062" type="#_x0000_t202" style="position:absolute;left:23145;top:4286;width:14574;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1D3EEF" w:rsidRDefault="001D3EEF" w:rsidP="001D3EEF">
                          <w:pPr>
                            <w:spacing w:line="480" w:lineRule="auto"/>
                            <w:jc w:val="center"/>
                            <w:rPr>
                              <w:rFonts w:ascii="Times New Roman" w:hAnsi="Times New Roman" w:cs="Times New Roman"/>
                              <w:b/>
                              <w:sz w:val="24"/>
                              <w:szCs w:val="24"/>
                            </w:rPr>
                          </w:pPr>
                          <w:r w:rsidRPr="00682930">
                            <w:rPr>
                              <w:rFonts w:ascii="Times New Roman" w:hAnsi="Times New Roman" w:cs="Times New Roman"/>
                              <w:b/>
                              <w:sz w:val="24"/>
                              <w:szCs w:val="24"/>
                            </w:rPr>
                            <w:t>Activity Diagram</w:t>
                          </w:r>
                        </w:p>
                        <w:p w:rsidR="001D3EEF" w:rsidRPr="00EE220C" w:rsidRDefault="001D3EEF" w:rsidP="001D3EEF">
                          <w:pPr>
                            <w:rPr>
                              <w:rFonts w:ascii="Times New Roman" w:hAnsi="Times New Roman" w:cs="Times New Roman"/>
                              <w:sz w:val="28"/>
                              <w:szCs w:val="28"/>
                            </w:rPr>
                          </w:pPr>
                        </w:p>
                      </w:txbxContent>
                    </v:textbox>
                  </v:shape>
                </v:group>
                <w10:wrap anchorx="margin"/>
              </v:group>
            </w:pict>
          </mc:Fallback>
        </mc:AlternateContent>
      </w:r>
      <w:r w:rsidR="00AA3206">
        <w:rPr>
          <w:rFonts w:ascii="Times New Roman" w:hAnsi="Times New Roman" w:cs="Times New Roman"/>
          <w:sz w:val="24"/>
          <w:szCs w:val="24"/>
        </w:rPr>
        <w:t xml:space="preserve"> </w:t>
      </w: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1D3EEF" w:rsidRDefault="001D3EEF" w:rsidP="00067D03">
      <w:pPr>
        <w:spacing w:line="480" w:lineRule="auto"/>
        <w:jc w:val="both"/>
        <w:rPr>
          <w:rFonts w:ascii="Times New Roman" w:hAnsi="Times New Roman" w:cs="Times New Roman"/>
          <w:sz w:val="24"/>
          <w:szCs w:val="24"/>
        </w:rPr>
      </w:pPr>
    </w:p>
    <w:p w:rsidR="00A256AC" w:rsidRDefault="00A256AC" w:rsidP="00A256AC">
      <w:pPr>
        <w:spacing w:line="480" w:lineRule="auto"/>
        <w:jc w:val="center"/>
        <w:rPr>
          <w:rFonts w:ascii="Times New Roman" w:hAnsi="Times New Roman" w:cs="Times New Roman"/>
          <w:sz w:val="24"/>
          <w:szCs w:val="24"/>
        </w:rPr>
      </w:pPr>
    </w:p>
    <w:p w:rsidR="00A256AC" w:rsidRDefault="00A256AC" w:rsidP="00A256AC">
      <w:pPr>
        <w:spacing w:line="480" w:lineRule="auto"/>
        <w:jc w:val="center"/>
        <w:rPr>
          <w:rFonts w:ascii="Times New Roman" w:hAnsi="Times New Roman" w:cs="Times New Roman"/>
          <w:sz w:val="24"/>
          <w:szCs w:val="24"/>
        </w:rPr>
      </w:pPr>
    </w:p>
    <w:p w:rsidR="00A256AC" w:rsidRDefault="00A256AC" w:rsidP="00A256AC">
      <w:pPr>
        <w:spacing w:line="480" w:lineRule="auto"/>
        <w:jc w:val="center"/>
        <w:rPr>
          <w:rFonts w:ascii="Times New Roman" w:hAnsi="Times New Roman" w:cs="Times New Roman"/>
          <w:sz w:val="24"/>
          <w:szCs w:val="24"/>
        </w:rPr>
      </w:pPr>
    </w:p>
    <w:p w:rsidR="00A256AC" w:rsidRDefault="00A256AC">
      <w:pPr>
        <w:rPr>
          <w:rFonts w:ascii="Times New Roman" w:hAnsi="Times New Roman" w:cs="Times New Roman"/>
          <w:sz w:val="24"/>
          <w:szCs w:val="24"/>
        </w:rPr>
      </w:pPr>
      <w:r>
        <w:rPr>
          <w:rFonts w:ascii="Times New Roman" w:hAnsi="Times New Roman" w:cs="Times New Roman"/>
          <w:sz w:val="24"/>
          <w:szCs w:val="24"/>
        </w:rPr>
        <w:br w:type="page"/>
      </w:r>
    </w:p>
    <w:p w:rsidR="009869E3" w:rsidRDefault="009869E3" w:rsidP="00A256A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B09B9" w:rsidRPr="003B09B9" w:rsidRDefault="003B09B9" w:rsidP="004D575D">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3B09B9">
        <w:rPr>
          <w:rFonts w:ascii="Times New Roman" w:eastAsia="Times New Roman" w:hAnsi="Times New Roman" w:cs="Times New Roman"/>
          <w:color w:val="000000"/>
          <w:sz w:val="24"/>
          <w:szCs w:val="24"/>
        </w:rPr>
        <w:t xml:space="preserve">Arora, P., &amp; Bhatia, R. (2018). Agent-Based Regression Test Case Generation using Class Diagram, Use cases and Activity Diagram. </w:t>
      </w:r>
      <w:r w:rsidRPr="003B09B9">
        <w:rPr>
          <w:rFonts w:ascii="Times New Roman" w:eastAsia="Times New Roman" w:hAnsi="Times New Roman" w:cs="Times New Roman"/>
          <w:i/>
          <w:iCs/>
          <w:color w:val="000000"/>
          <w:sz w:val="24"/>
          <w:szCs w:val="24"/>
        </w:rPr>
        <w:t>Procedia Computer Science</w:t>
      </w:r>
      <w:r w:rsidRPr="003B09B9">
        <w:rPr>
          <w:rFonts w:ascii="Times New Roman" w:eastAsia="Times New Roman" w:hAnsi="Times New Roman" w:cs="Times New Roman"/>
          <w:color w:val="000000"/>
          <w:sz w:val="24"/>
          <w:szCs w:val="24"/>
        </w:rPr>
        <w:t xml:space="preserve">, </w:t>
      </w:r>
      <w:r w:rsidRPr="003B09B9">
        <w:rPr>
          <w:rFonts w:ascii="Times New Roman" w:eastAsia="Times New Roman" w:hAnsi="Times New Roman" w:cs="Times New Roman"/>
          <w:i/>
          <w:iCs/>
          <w:color w:val="000000"/>
          <w:sz w:val="24"/>
          <w:szCs w:val="24"/>
        </w:rPr>
        <w:t>125</w:t>
      </w:r>
      <w:r w:rsidRPr="003B09B9">
        <w:rPr>
          <w:rFonts w:ascii="Times New Roman" w:eastAsia="Times New Roman" w:hAnsi="Times New Roman" w:cs="Times New Roman"/>
          <w:color w:val="000000"/>
          <w:sz w:val="24"/>
          <w:szCs w:val="24"/>
        </w:rPr>
        <w:t>, 47-53. doi: 10.1016/j.procs.2017.12.096</w:t>
      </w:r>
      <w:r w:rsidRPr="003B09B9">
        <w:rPr>
          <w:rFonts w:ascii="Times New Roman" w:eastAsia="Times New Roman" w:hAnsi="Times New Roman" w:cs="Times New Roman"/>
          <w:sz w:val="24"/>
          <w:szCs w:val="24"/>
        </w:rPr>
        <w:t xml:space="preserve"> </w:t>
      </w:r>
    </w:p>
    <w:p w:rsidR="003B09B9" w:rsidRPr="003B09B9" w:rsidRDefault="003B09B9" w:rsidP="004D575D">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3B09B9">
        <w:rPr>
          <w:rFonts w:ascii="Times New Roman" w:eastAsia="Times New Roman" w:hAnsi="Times New Roman" w:cs="Times New Roman"/>
          <w:sz w:val="24"/>
          <w:szCs w:val="24"/>
        </w:rPr>
        <w:t xml:space="preserve">Hazra, R., &amp; Dey, S. (2014). Consistency between Use Case, Sequence and Timing Diagram for Real Time Software Systems. </w:t>
      </w:r>
      <w:r w:rsidRPr="003B09B9">
        <w:rPr>
          <w:rFonts w:ascii="Times New Roman" w:eastAsia="Times New Roman" w:hAnsi="Times New Roman" w:cs="Times New Roman"/>
          <w:i/>
          <w:iCs/>
          <w:sz w:val="24"/>
          <w:szCs w:val="24"/>
        </w:rPr>
        <w:t>International Journal Of Computer Applications</w:t>
      </w:r>
      <w:r w:rsidRPr="003B09B9">
        <w:rPr>
          <w:rFonts w:ascii="Times New Roman" w:eastAsia="Times New Roman" w:hAnsi="Times New Roman" w:cs="Times New Roman"/>
          <w:sz w:val="24"/>
          <w:szCs w:val="24"/>
        </w:rPr>
        <w:t xml:space="preserve">, </w:t>
      </w:r>
      <w:r w:rsidRPr="003B09B9">
        <w:rPr>
          <w:rFonts w:ascii="Times New Roman" w:eastAsia="Times New Roman" w:hAnsi="Times New Roman" w:cs="Times New Roman"/>
          <w:i/>
          <w:iCs/>
          <w:sz w:val="24"/>
          <w:szCs w:val="24"/>
        </w:rPr>
        <w:t>85</w:t>
      </w:r>
      <w:r w:rsidRPr="003B09B9">
        <w:rPr>
          <w:rFonts w:ascii="Times New Roman" w:eastAsia="Times New Roman" w:hAnsi="Times New Roman" w:cs="Times New Roman"/>
          <w:sz w:val="24"/>
          <w:szCs w:val="24"/>
        </w:rPr>
        <w:t xml:space="preserve">(16), 17-23. doi: 10.5120/14924-3444 </w:t>
      </w:r>
    </w:p>
    <w:p w:rsidR="003B09B9" w:rsidRPr="003B09B9" w:rsidRDefault="003B09B9" w:rsidP="004D575D">
      <w:pPr>
        <w:spacing w:before="100" w:beforeAutospacing="1" w:after="100" w:afterAutospacing="1" w:line="48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Niepostyn, S</w:t>
      </w:r>
      <w:r w:rsidRPr="003B09B9">
        <w:rPr>
          <w:rFonts w:ascii="Times New Roman" w:eastAsia="Times New Roman" w:hAnsi="Times New Roman" w:cs="Times New Roman"/>
          <w:sz w:val="24"/>
          <w:szCs w:val="24"/>
        </w:rPr>
        <w:t xml:space="preserve">. (2015). The Sufficient Criteria For Consistent Modelling Of The Use Case Realization Diagrams With A New Functional-Structure- Behaviour UML Diagram, </w:t>
      </w:r>
      <w:r w:rsidRPr="003B09B9">
        <w:rPr>
          <w:rFonts w:ascii="Times New Roman" w:eastAsia="Times New Roman" w:hAnsi="Times New Roman" w:cs="Times New Roman"/>
          <w:i/>
          <w:iCs/>
          <w:sz w:val="24"/>
          <w:szCs w:val="24"/>
        </w:rPr>
        <w:t>1</w:t>
      </w:r>
      <w:r w:rsidRPr="003B09B9">
        <w:rPr>
          <w:rFonts w:ascii="Times New Roman" w:eastAsia="Times New Roman" w:hAnsi="Times New Roman" w:cs="Times New Roman"/>
          <w:sz w:val="24"/>
          <w:szCs w:val="24"/>
        </w:rPr>
        <w:t xml:space="preserve">(2), 33-37. doi: 10.15199/48.2015.02.08 </w:t>
      </w:r>
    </w:p>
    <w:p w:rsidR="009869E3" w:rsidRDefault="009869E3" w:rsidP="003B09B9">
      <w:pPr>
        <w:spacing w:line="480" w:lineRule="auto"/>
        <w:jc w:val="both"/>
        <w:rPr>
          <w:rFonts w:ascii="Times New Roman" w:hAnsi="Times New Roman" w:cs="Times New Roman"/>
          <w:sz w:val="24"/>
          <w:szCs w:val="24"/>
        </w:rPr>
      </w:pPr>
    </w:p>
    <w:p w:rsidR="001D3EEF" w:rsidRDefault="001D3EEF" w:rsidP="003B09B9">
      <w:pPr>
        <w:spacing w:line="480" w:lineRule="auto"/>
        <w:jc w:val="both"/>
        <w:rPr>
          <w:rFonts w:ascii="Times New Roman" w:hAnsi="Times New Roman" w:cs="Times New Roman"/>
          <w:sz w:val="24"/>
          <w:szCs w:val="24"/>
        </w:rPr>
      </w:pPr>
    </w:p>
    <w:p w:rsidR="001D3EEF" w:rsidRDefault="001D3EEF" w:rsidP="003B09B9">
      <w:pPr>
        <w:spacing w:line="480" w:lineRule="auto"/>
        <w:jc w:val="both"/>
        <w:rPr>
          <w:rFonts w:ascii="Times New Roman" w:hAnsi="Times New Roman" w:cs="Times New Roman"/>
          <w:sz w:val="24"/>
          <w:szCs w:val="24"/>
        </w:rPr>
      </w:pPr>
    </w:p>
    <w:p w:rsidR="001D3EEF" w:rsidRPr="00265A74" w:rsidRDefault="001D3EEF" w:rsidP="00067D03">
      <w:pPr>
        <w:spacing w:line="480" w:lineRule="auto"/>
        <w:jc w:val="both"/>
        <w:rPr>
          <w:rFonts w:ascii="Times New Roman" w:hAnsi="Times New Roman" w:cs="Times New Roman"/>
          <w:sz w:val="24"/>
          <w:szCs w:val="24"/>
        </w:rPr>
      </w:pPr>
    </w:p>
    <w:sectPr w:rsidR="001D3EEF" w:rsidRPr="00265A74" w:rsidSect="004D575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DA8" w:rsidRDefault="00FC2DA8" w:rsidP="004D575D">
      <w:pPr>
        <w:spacing w:after="0" w:line="240" w:lineRule="auto"/>
      </w:pPr>
      <w:r>
        <w:separator/>
      </w:r>
    </w:p>
  </w:endnote>
  <w:endnote w:type="continuationSeparator" w:id="0">
    <w:p w:rsidR="00FC2DA8" w:rsidRDefault="00FC2DA8" w:rsidP="004D5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DA8" w:rsidRDefault="00FC2DA8" w:rsidP="004D575D">
      <w:pPr>
        <w:spacing w:after="0" w:line="240" w:lineRule="auto"/>
      </w:pPr>
      <w:r>
        <w:separator/>
      </w:r>
    </w:p>
  </w:footnote>
  <w:footnote w:type="continuationSeparator" w:id="0">
    <w:p w:rsidR="00FC2DA8" w:rsidRDefault="00FC2DA8" w:rsidP="004D57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75D" w:rsidRPr="004D575D" w:rsidRDefault="004D575D">
    <w:pPr>
      <w:pStyle w:val="Header"/>
      <w:rPr>
        <w:rFonts w:ascii="Times New Roman" w:hAnsi="Times New Roman" w:cs="Times New Roman"/>
        <w:sz w:val="24"/>
        <w:szCs w:val="24"/>
      </w:rPr>
    </w:pPr>
    <w:r w:rsidRPr="004D575D">
      <w:rPr>
        <w:rFonts w:ascii="Times New Roman" w:hAnsi="Times New Roman" w:cs="Times New Roman"/>
        <w:sz w:val="24"/>
        <w:szCs w:val="24"/>
      </w:rPr>
      <w:t>ADVANCED BUSINESS SYSTEMS (ABS)</w:t>
    </w:r>
    <w:sdt>
      <w:sdtPr>
        <w:rPr>
          <w:rFonts w:ascii="Times New Roman" w:hAnsi="Times New Roman" w:cs="Times New Roman"/>
          <w:sz w:val="24"/>
          <w:szCs w:val="24"/>
        </w:rPr>
        <w:id w:val="15304140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D575D">
          <w:rPr>
            <w:rFonts w:ascii="Times New Roman" w:hAnsi="Times New Roman" w:cs="Times New Roman"/>
            <w:sz w:val="24"/>
            <w:szCs w:val="24"/>
          </w:rPr>
          <w:fldChar w:fldCharType="begin"/>
        </w:r>
        <w:r w:rsidRPr="004D575D">
          <w:rPr>
            <w:rFonts w:ascii="Times New Roman" w:hAnsi="Times New Roman" w:cs="Times New Roman"/>
            <w:sz w:val="24"/>
            <w:szCs w:val="24"/>
          </w:rPr>
          <w:instrText xml:space="preserve"> PAGE   \* MERGEFORMAT </w:instrText>
        </w:r>
        <w:r w:rsidRPr="004D575D">
          <w:rPr>
            <w:rFonts w:ascii="Times New Roman" w:hAnsi="Times New Roman" w:cs="Times New Roman"/>
            <w:sz w:val="24"/>
            <w:szCs w:val="24"/>
          </w:rPr>
          <w:fldChar w:fldCharType="separate"/>
        </w:r>
        <w:r w:rsidR="00F11983">
          <w:rPr>
            <w:rFonts w:ascii="Times New Roman" w:hAnsi="Times New Roman" w:cs="Times New Roman"/>
            <w:noProof/>
            <w:sz w:val="24"/>
            <w:szCs w:val="24"/>
          </w:rPr>
          <w:t>2</w:t>
        </w:r>
        <w:r w:rsidRPr="004D575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75D" w:rsidRPr="004D575D" w:rsidRDefault="004D575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D575D">
      <w:rPr>
        <w:rFonts w:ascii="Times New Roman" w:hAnsi="Times New Roman" w:cs="Times New Roman"/>
        <w:sz w:val="24"/>
        <w:szCs w:val="24"/>
      </w:rPr>
      <w:t>ADVANCED BUSINESS SYSTEMS (ABS)</w:t>
    </w:r>
    <w:sdt>
      <w:sdtPr>
        <w:rPr>
          <w:rFonts w:ascii="Times New Roman" w:hAnsi="Times New Roman" w:cs="Times New Roman"/>
          <w:sz w:val="24"/>
          <w:szCs w:val="24"/>
        </w:rPr>
        <w:id w:val="583187886"/>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4D575D">
          <w:rPr>
            <w:rFonts w:ascii="Times New Roman" w:hAnsi="Times New Roman" w:cs="Times New Roman"/>
            <w:sz w:val="24"/>
            <w:szCs w:val="24"/>
          </w:rPr>
          <w:fldChar w:fldCharType="begin"/>
        </w:r>
        <w:r w:rsidRPr="004D575D">
          <w:rPr>
            <w:rFonts w:ascii="Times New Roman" w:hAnsi="Times New Roman" w:cs="Times New Roman"/>
            <w:sz w:val="24"/>
            <w:szCs w:val="24"/>
          </w:rPr>
          <w:instrText xml:space="preserve"> PAGE   \* MERGEFORMAT </w:instrText>
        </w:r>
        <w:r w:rsidRPr="004D575D">
          <w:rPr>
            <w:rFonts w:ascii="Times New Roman" w:hAnsi="Times New Roman" w:cs="Times New Roman"/>
            <w:sz w:val="24"/>
            <w:szCs w:val="24"/>
          </w:rPr>
          <w:fldChar w:fldCharType="separate"/>
        </w:r>
        <w:r w:rsidR="00FC2DA8">
          <w:rPr>
            <w:rFonts w:ascii="Times New Roman" w:hAnsi="Times New Roman" w:cs="Times New Roman"/>
            <w:noProof/>
            <w:sz w:val="24"/>
            <w:szCs w:val="24"/>
          </w:rPr>
          <w:t>1</w:t>
        </w:r>
        <w:r w:rsidRPr="004D575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B76"/>
    <w:rsid w:val="000109E3"/>
    <w:rsid w:val="00022B76"/>
    <w:rsid w:val="00067D03"/>
    <w:rsid w:val="000B59F4"/>
    <w:rsid w:val="001146ED"/>
    <w:rsid w:val="001622A5"/>
    <w:rsid w:val="001D2B82"/>
    <w:rsid w:val="001D3EEF"/>
    <w:rsid w:val="00215E02"/>
    <w:rsid w:val="00247DCD"/>
    <w:rsid w:val="00265A74"/>
    <w:rsid w:val="00267FD5"/>
    <w:rsid w:val="00287B27"/>
    <w:rsid w:val="002A03D0"/>
    <w:rsid w:val="002A0841"/>
    <w:rsid w:val="0037371B"/>
    <w:rsid w:val="00387C3A"/>
    <w:rsid w:val="003B09B9"/>
    <w:rsid w:val="00406B04"/>
    <w:rsid w:val="004458BF"/>
    <w:rsid w:val="00486DD9"/>
    <w:rsid w:val="004A12EA"/>
    <w:rsid w:val="004D2150"/>
    <w:rsid w:val="004D575D"/>
    <w:rsid w:val="00505A02"/>
    <w:rsid w:val="00521652"/>
    <w:rsid w:val="00521AFD"/>
    <w:rsid w:val="005679D1"/>
    <w:rsid w:val="005A42C2"/>
    <w:rsid w:val="005F4EE1"/>
    <w:rsid w:val="0063107C"/>
    <w:rsid w:val="00644FBC"/>
    <w:rsid w:val="006452C1"/>
    <w:rsid w:val="00664133"/>
    <w:rsid w:val="00682930"/>
    <w:rsid w:val="0072672C"/>
    <w:rsid w:val="007518F6"/>
    <w:rsid w:val="00752D19"/>
    <w:rsid w:val="007530B8"/>
    <w:rsid w:val="00841E99"/>
    <w:rsid w:val="008774A5"/>
    <w:rsid w:val="008A59CE"/>
    <w:rsid w:val="008F6727"/>
    <w:rsid w:val="00954169"/>
    <w:rsid w:val="0096668F"/>
    <w:rsid w:val="00981F70"/>
    <w:rsid w:val="009869E3"/>
    <w:rsid w:val="009A4186"/>
    <w:rsid w:val="009E65EF"/>
    <w:rsid w:val="009F3DD8"/>
    <w:rsid w:val="00A06603"/>
    <w:rsid w:val="00A256AC"/>
    <w:rsid w:val="00A533EB"/>
    <w:rsid w:val="00A85211"/>
    <w:rsid w:val="00A86364"/>
    <w:rsid w:val="00A869A2"/>
    <w:rsid w:val="00AA3206"/>
    <w:rsid w:val="00AD5400"/>
    <w:rsid w:val="00AD5BF8"/>
    <w:rsid w:val="00AE00F6"/>
    <w:rsid w:val="00B0466B"/>
    <w:rsid w:val="00B21CCE"/>
    <w:rsid w:val="00B542F0"/>
    <w:rsid w:val="00B574EF"/>
    <w:rsid w:val="00B7162F"/>
    <w:rsid w:val="00BA0D6B"/>
    <w:rsid w:val="00BC2852"/>
    <w:rsid w:val="00BF4C71"/>
    <w:rsid w:val="00C50EBA"/>
    <w:rsid w:val="00C568C8"/>
    <w:rsid w:val="00C80062"/>
    <w:rsid w:val="00CD2B43"/>
    <w:rsid w:val="00CF2F2A"/>
    <w:rsid w:val="00D14BB3"/>
    <w:rsid w:val="00D479C7"/>
    <w:rsid w:val="00D57C81"/>
    <w:rsid w:val="00DB5F33"/>
    <w:rsid w:val="00DE42AB"/>
    <w:rsid w:val="00E1071F"/>
    <w:rsid w:val="00E11896"/>
    <w:rsid w:val="00EE220C"/>
    <w:rsid w:val="00F11983"/>
    <w:rsid w:val="00F53051"/>
    <w:rsid w:val="00F56B40"/>
    <w:rsid w:val="00F63B9B"/>
    <w:rsid w:val="00FB6099"/>
    <w:rsid w:val="00FC2DA8"/>
    <w:rsid w:val="00FF7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B09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B09B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7162F"/>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3B09B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B09B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B09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B09B9"/>
    <w:rPr>
      <w:b/>
      <w:bCs/>
    </w:rPr>
  </w:style>
  <w:style w:type="character" w:customStyle="1" w:styleId="selectable">
    <w:name w:val="selectable"/>
    <w:basedOn w:val="DefaultParagraphFont"/>
    <w:rsid w:val="003B09B9"/>
  </w:style>
  <w:style w:type="character" w:styleId="Hyperlink">
    <w:name w:val="Hyperlink"/>
    <w:basedOn w:val="DefaultParagraphFont"/>
    <w:uiPriority w:val="99"/>
    <w:semiHidden/>
    <w:unhideWhenUsed/>
    <w:rsid w:val="003B09B9"/>
    <w:rPr>
      <w:color w:val="0000FF"/>
      <w:u w:val="single"/>
    </w:rPr>
  </w:style>
  <w:style w:type="paragraph" w:styleId="z-TopofForm">
    <w:name w:val="HTML Top of Form"/>
    <w:basedOn w:val="Normal"/>
    <w:next w:val="Normal"/>
    <w:link w:val="z-TopofFormChar"/>
    <w:hidden/>
    <w:uiPriority w:val="99"/>
    <w:semiHidden/>
    <w:unhideWhenUsed/>
    <w:rsid w:val="003B09B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B09B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B09B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B09B9"/>
    <w:rPr>
      <w:rFonts w:ascii="Arial" w:eastAsia="Times New Roman" w:hAnsi="Arial" w:cs="Arial"/>
      <w:vanish/>
      <w:sz w:val="16"/>
      <w:szCs w:val="16"/>
    </w:rPr>
  </w:style>
  <w:style w:type="paragraph" w:styleId="Header">
    <w:name w:val="header"/>
    <w:basedOn w:val="Normal"/>
    <w:link w:val="HeaderChar"/>
    <w:uiPriority w:val="99"/>
    <w:unhideWhenUsed/>
    <w:rsid w:val="004D5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75D"/>
  </w:style>
  <w:style w:type="paragraph" w:styleId="Footer">
    <w:name w:val="footer"/>
    <w:basedOn w:val="Normal"/>
    <w:link w:val="FooterChar"/>
    <w:uiPriority w:val="99"/>
    <w:unhideWhenUsed/>
    <w:rsid w:val="004D5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75D"/>
  </w:style>
  <w:style w:type="paragraph" w:styleId="BalloonText">
    <w:name w:val="Balloon Text"/>
    <w:basedOn w:val="Normal"/>
    <w:link w:val="BalloonTextChar"/>
    <w:uiPriority w:val="99"/>
    <w:semiHidden/>
    <w:unhideWhenUsed/>
    <w:rsid w:val="00A256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6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B09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B09B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7162F"/>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3B09B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B09B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B09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B09B9"/>
    <w:rPr>
      <w:b/>
      <w:bCs/>
    </w:rPr>
  </w:style>
  <w:style w:type="character" w:customStyle="1" w:styleId="selectable">
    <w:name w:val="selectable"/>
    <w:basedOn w:val="DefaultParagraphFont"/>
    <w:rsid w:val="003B09B9"/>
  </w:style>
  <w:style w:type="character" w:styleId="Hyperlink">
    <w:name w:val="Hyperlink"/>
    <w:basedOn w:val="DefaultParagraphFont"/>
    <w:uiPriority w:val="99"/>
    <w:semiHidden/>
    <w:unhideWhenUsed/>
    <w:rsid w:val="003B09B9"/>
    <w:rPr>
      <w:color w:val="0000FF"/>
      <w:u w:val="single"/>
    </w:rPr>
  </w:style>
  <w:style w:type="paragraph" w:styleId="z-TopofForm">
    <w:name w:val="HTML Top of Form"/>
    <w:basedOn w:val="Normal"/>
    <w:next w:val="Normal"/>
    <w:link w:val="z-TopofFormChar"/>
    <w:hidden/>
    <w:uiPriority w:val="99"/>
    <w:semiHidden/>
    <w:unhideWhenUsed/>
    <w:rsid w:val="003B09B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B09B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B09B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B09B9"/>
    <w:rPr>
      <w:rFonts w:ascii="Arial" w:eastAsia="Times New Roman" w:hAnsi="Arial" w:cs="Arial"/>
      <w:vanish/>
      <w:sz w:val="16"/>
      <w:szCs w:val="16"/>
    </w:rPr>
  </w:style>
  <w:style w:type="paragraph" w:styleId="Header">
    <w:name w:val="header"/>
    <w:basedOn w:val="Normal"/>
    <w:link w:val="HeaderChar"/>
    <w:uiPriority w:val="99"/>
    <w:unhideWhenUsed/>
    <w:rsid w:val="004D5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75D"/>
  </w:style>
  <w:style w:type="paragraph" w:styleId="Footer">
    <w:name w:val="footer"/>
    <w:basedOn w:val="Normal"/>
    <w:link w:val="FooterChar"/>
    <w:uiPriority w:val="99"/>
    <w:unhideWhenUsed/>
    <w:rsid w:val="004D5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75D"/>
  </w:style>
  <w:style w:type="paragraph" w:styleId="BalloonText">
    <w:name w:val="Balloon Text"/>
    <w:basedOn w:val="Normal"/>
    <w:link w:val="BalloonTextChar"/>
    <w:uiPriority w:val="99"/>
    <w:semiHidden/>
    <w:unhideWhenUsed/>
    <w:rsid w:val="00A256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6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655878">
      <w:bodyDiv w:val="1"/>
      <w:marLeft w:val="0"/>
      <w:marRight w:val="0"/>
      <w:marTop w:val="0"/>
      <w:marBottom w:val="0"/>
      <w:divBdr>
        <w:top w:val="none" w:sz="0" w:space="0" w:color="auto"/>
        <w:left w:val="none" w:sz="0" w:space="0" w:color="auto"/>
        <w:bottom w:val="none" w:sz="0" w:space="0" w:color="auto"/>
        <w:right w:val="none" w:sz="0" w:space="0" w:color="auto"/>
      </w:divBdr>
      <w:divsChild>
        <w:div w:id="2067144262">
          <w:marLeft w:val="0"/>
          <w:marRight w:val="0"/>
          <w:marTop w:val="0"/>
          <w:marBottom w:val="0"/>
          <w:divBdr>
            <w:top w:val="none" w:sz="0" w:space="0" w:color="auto"/>
            <w:left w:val="none" w:sz="0" w:space="0" w:color="auto"/>
            <w:bottom w:val="none" w:sz="0" w:space="0" w:color="auto"/>
            <w:right w:val="none" w:sz="0" w:space="0" w:color="auto"/>
          </w:divBdr>
        </w:div>
        <w:div w:id="665086088">
          <w:marLeft w:val="0"/>
          <w:marRight w:val="0"/>
          <w:marTop w:val="0"/>
          <w:marBottom w:val="0"/>
          <w:divBdr>
            <w:top w:val="none" w:sz="0" w:space="0" w:color="auto"/>
            <w:left w:val="none" w:sz="0" w:space="0" w:color="auto"/>
            <w:bottom w:val="none" w:sz="0" w:space="0" w:color="auto"/>
            <w:right w:val="none" w:sz="0" w:space="0" w:color="auto"/>
          </w:divBdr>
          <w:divsChild>
            <w:div w:id="1863319746">
              <w:marLeft w:val="0"/>
              <w:marRight w:val="0"/>
              <w:marTop w:val="0"/>
              <w:marBottom w:val="0"/>
              <w:divBdr>
                <w:top w:val="none" w:sz="0" w:space="0" w:color="auto"/>
                <w:left w:val="none" w:sz="0" w:space="0" w:color="auto"/>
                <w:bottom w:val="none" w:sz="0" w:space="0" w:color="auto"/>
                <w:right w:val="none" w:sz="0" w:space="0" w:color="auto"/>
              </w:divBdr>
            </w:div>
          </w:divsChild>
        </w:div>
        <w:div w:id="835534657">
          <w:marLeft w:val="0"/>
          <w:marRight w:val="0"/>
          <w:marTop w:val="0"/>
          <w:marBottom w:val="0"/>
          <w:divBdr>
            <w:top w:val="none" w:sz="0" w:space="0" w:color="auto"/>
            <w:left w:val="none" w:sz="0" w:space="0" w:color="auto"/>
            <w:bottom w:val="none" w:sz="0" w:space="0" w:color="auto"/>
            <w:right w:val="none" w:sz="0" w:space="0" w:color="auto"/>
          </w:divBdr>
          <w:divsChild>
            <w:div w:id="1481385314">
              <w:marLeft w:val="0"/>
              <w:marRight w:val="0"/>
              <w:marTop w:val="0"/>
              <w:marBottom w:val="0"/>
              <w:divBdr>
                <w:top w:val="none" w:sz="0" w:space="0" w:color="auto"/>
                <w:left w:val="none" w:sz="0" w:space="0" w:color="auto"/>
                <w:bottom w:val="none" w:sz="0" w:space="0" w:color="auto"/>
                <w:right w:val="none" w:sz="0" w:space="0" w:color="auto"/>
              </w:divBdr>
            </w:div>
          </w:divsChild>
        </w:div>
        <w:div w:id="1309288158">
          <w:marLeft w:val="0"/>
          <w:marRight w:val="0"/>
          <w:marTop w:val="0"/>
          <w:marBottom w:val="0"/>
          <w:divBdr>
            <w:top w:val="none" w:sz="0" w:space="0" w:color="auto"/>
            <w:left w:val="none" w:sz="0" w:space="0" w:color="auto"/>
            <w:bottom w:val="none" w:sz="0" w:space="0" w:color="auto"/>
            <w:right w:val="none" w:sz="0" w:space="0" w:color="auto"/>
          </w:divBdr>
        </w:div>
        <w:div w:id="1280065153">
          <w:marLeft w:val="0"/>
          <w:marRight w:val="0"/>
          <w:marTop w:val="0"/>
          <w:marBottom w:val="0"/>
          <w:divBdr>
            <w:top w:val="none" w:sz="0" w:space="0" w:color="auto"/>
            <w:left w:val="none" w:sz="0" w:space="0" w:color="auto"/>
            <w:bottom w:val="none" w:sz="0" w:space="0" w:color="auto"/>
            <w:right w:val="none" w:sz="0" w:space="0" w:color="auto"/>
          </w:divBdr>
          <w:divsChild>
            <w:div w:id="712078957">
              <w:marLeft w:val="0"/>
              <w:marRight w:val="0"/>
              <w:marTop w:val="0"/>
              <w:marBottom w:val="0"/>
              <w:divBdr>
                <w:top w:val="none" w:sz="0" w:space="0" w:color="auto"/>
                <w:left w:val="none" w:sz="0" w:space="0" w:color="auto"/>
                <w:bottom w:val="none" w:sz="0" w:space="0" w:color="auto"/>
                <w:right w:val="none" w:sz="0" w:space="0" w:color="auto"/>
              </w:divBdr>
            </w:div>
          </w:divsChild>
        </w:div>
        <w:div w:id="1082681797">
          <w:marLeft w:val="0"/>
          <w:marRight w:val="0"/>
          <w:marTop w:val="0"/>
          <w:marBottom w:val="0"/>
          <w:divBdr>
            <w:top w:val="none" w:sz="0" w:space="0" w:color="auto"/>
            <w:left w:val="none" w:sz="0" w:space="0" w:color="auto"/>
            <w:bottom w:val="none" w:sz="0" w:space="0" w:color="auto"/>
            <w:right w:val="none" w:sz="0" w:space="0" w:color="auto"/>
          </w:divBdr>
        </w:div>
        <w:div w:id="1056591233">
          <w:marLeft w:val="0"/>
          <w:marRight w:val="0"/>
          <w:marTop w:val="0"/>
          <w:marBottom w:val="0"/>
          <w:divBdr>
            <w:top w:val="none" w:sz="0" w:space="0" w:color="auto"/>
            <w:left w:val="none" w:sz="0" w:space="0" w:color="auto"/>
            <w:bottom w:val="none" w:sz="0" w:space="0" w:color="auto"/>
            <w:right w:val="none" w:sz="0" w:space="0" w:color="auto"/>
          </w:divBdr>
          <w:divsChild>
            <w:div w:id="1183478196">
              <w:marLeft w:val="0"/>
              <w:marRight w:val="0"/>
              <w:marTop w:val="0"/>
              <w:marBottom w:val="0"/>
              <w:divBdr>
                <w:top w:val="none" w:sz="0" w:space="0" w:color="auto"/>
                <w:left w:val="none" w:sz="0" w:space="0" w:color="auto"/>
                <w:bottom w:val="none" w:sz="0" w:space="0" w:color="auto"/>
                <w:right w:val="none" w:sz="0" w:space="0" w:color="auto"/>
              </w:divBdr>
            </w:div>
          </w:divsChild>
        </w:div>
        <w:div w:id="879323306">
          <w:marLeft w:val="0"/>
          <w:marRight w:val="0"/>
          <w:marTop w:val="0"/>
          <w:marBottom w:val="0"/>
          <w:divBdr>
            <w:top w:val="none" w:sz="0" w:space="0" w:color="auto"/>
            <w:left w:val="none" w:sz="0" w:space="0" w:color="auto"/>
            <w:bottom w:val="none" w:sz="0" w:space="0" w:color="auto"/>
            <w:right w:val="none" w:sz="0" w:space="0" w:color="auto"/>
          </w:divBdr>
        </w:div>
        <w:div w:id="370110712">
          <w:marLeft w:val="0"/>
          <w:marRight w:val="0"/>
          <w:marTop w:val="0"/>
          <w:marBottom w:val="0"/>
          <w:divBdr>
            <w:top w:val="none" w:sz="0" w:space="0" w:color="auto"/>
            <w:left w:val="none" w:sz="0" w:space="0" w:color="auto"/>
            <w:bottom w:val="none" w:sz="0" w:space="0" w:color="auto"/>
            <w:right w:val="none" w:sz="0" w:space="0" w:color="auto"/>
          </w:divBdr>
          <w:divsChild>
            <w:div w:id="1690136221">
              <w:marLeft w:val="0"/>
              <w:marRight w:val="0"/>
              <w:marTop w:val="0"/>
              <w:marBottom w:val="0"/>
              <w:divBdr>
                <w:top w:val="none" w:sz="0" w:space="0" w:color="auto"/>
                <w:left w:val="none" w:sz="0" w:space="0" w:color="auto"/>
                <w:bottom w:val="none" w:sz="0" w:space="0" w:color="auto"/>
                <w:right w:val="none" w:sz="0" w:space="0" w:color="auto"/>
              </w:divBdr>
            </w:div>
          </w:divsChild>
        </w:div>
        <w:div w:id="1533496667">
          <w:marLeft w:val="0"/>
          <w:marRight w:val="0"/>
          <w:marTop w:val="0"/>
          <w:marBottom w:val="0"/>
          <w:divBdr>
            <w:top w:val="none" w:sz="0" w:space="0" w:color="auto"/>
            <w:left w:val="none" w:sz="0" w:space="0" w:color="auto"/>
            <w:bottom w:val="none" w:sz="0" w:space="0" w:color="auto"/>
            <w:right w:val="none" w:sz="0" w:space="0" w:color="auto"/>
          </w:divBdr>
        </w:div>
        <w:div w:id="1068266537">
          <w:marLeft w:val="0"/>
          <w:marRight w:val="0"/>
          <w:marTop w:val="0"/>
          <w:marBottom w:val="0"/>
          <w:divBdr>
            <w:top w:val="none" w:sz="0" w:space="0" w:color="auto"/>
            <w:left w:val="none" w:sz="0" w:space="0" w:color="auto"/>
            <w:bottom w:val="none" w:sz="0" w:space="0" w:color="auto"/>
            <w:right w:val="none" w:sz="0" w:space="0" w:color="auto"/>
          </w:divBdr>
          <w:divsChild>
            <w:div w:id="1037588674">
              <w:marLeft w:val="0"/>
              <w:marRight w:val="0"/>
              <w:marTop w:val="0"/>
              <w:marBottom w:val="0"/>
              <w:divBdr>
                <w:top w:val="none" w:sz="0" w:space="0" w:color="auto"/>
                <w:left w:val="none" w:sz="0" w:space="0" w:color="auto"/>
                <w:bottom w:val="none" w:sz="0" w:space="0" w:color="auto"/>
                <w:right w:val="none" w:sz="0" w:space="0" w:color="auto"/>
              </w:divBdr>
            </w:div>
          </w:divsChild>
        </w:div>
        <w:div w:id="1087922796">
          <w:marLeft w:val="0"/>
          <w:marRight w:val="0"/>
          <w:marTop w:val="0"/>
          <w:marBottom w:val="0"/>
          <w:divBdr>
            <w:top w:val="none" w:sz="0" w:space="0" w:color="auto"/>
            <w:left w:val="none" w:sz="0" w:space="0" w:color="auto"/>
            <w:bottom w:val="none" w:sz="0" w:space="0" w:color="auto"/>
            <w:right w:val="none" w:sz="0" w:space="0" w:color="auto"/>
          </w:divBdr>
        </w:div>
        <w:div w:id="1220097092">
          <w:marLeft w:val="0"/>
          <w:marRight w:val="0"/>
          <w:marTop w:val="0"/>
          <w:marBottom w:val="0"/>
          <w:divBdr>
            <w:top w:val="none" w:sz="0" w:space="0" w:color="auto"/>
            <w:left w:val="none" w:sz="0" w:space="0" w:color="auto"/>
            <w:bottom w:val="none" w:sz="0" w:space="0" w:color="auto"/>
            <w:right w:val="none" w:sz="0" w:space="0" w:color="auto"/>
          </w:divBdr>
          <w:divsChild>
            <w:div w:id="1961109252">
              <w:marLeft w:val="0"/>
              <w:marRight w:val="0"/>
              <w:marTop w:val="0"/>
              <w:marBottom w:val="0"/>
              <w:divBdr>
                <w:top w:val="none" w:sz="0" w:space="0" w:color="auto"/>
                <w:left w:val="none" w:sz="0" w:space="0" w:color="auto"/>
                <w:bottom w:val="none" w:sz="0" w:space="0" w:color="auto"/>
                <w:right w:val="none" w:sz="0" w:space="0" w:color="auto"/>
              </w:divBdr>
            </w:div>
          </w:divsChild>
        </w:div>
        <w:div w:id="925459677">
          <w:marLeft w:val="0"/>
          <w:marRight w:val="0"/>
          <w:marTop w:val="0"/>
          <w:marBottom w:val="0"/>
          <w:divBdr>
            <w:top w:val="none" w:sz="0" w:space="0" w:color="auto"/>
            <w:left w:val="none" w:sz="0" w:space="0" w:color="auto"/>
            <w:bottom w:val="none" w:sz="0" w:space="0" w:color="auto"/>
            <w:right w:val="none" w:sz="0" w:space="0" w:color="auto"/>
          </w:divBdr>
        </w:div>
      </w:divsChild>
    </w:div>
    <w:div w:id="731857171">
      <w:bodyDiv w:val="1"/>
      <w:marLeft w:val="0"/>
      <w:marRight w:val="0"/>
      <w:marTop w:val="0"/>
      <w:marBottom w:val="0"/>
      <w:divBdr>
        <w:top w:val="none" w:sz="0" w:space="0" w:color="auto"/>
        <w:left w:val="none" w:sz="0" w:space="0" w:color="auto"/>
        <w:bottom w:val="none" w:sz="0" w:space="0" w:color="auto"/>
        <w:right w:val="none" w:sz="0" w:space="0" w:color="auto"/>
      </w:divBdr>
      <w:divsChild>
        <w:div w:id="272249341">
          <w:marLeft w:val="0"/>
          <w:marRight w:val="0"/>
          <w:marTop w:val="0"/>
          <w:marBottom w:val="0"/>
          <w:divBdr>
            <w:top w:val="none" w:sz="0" w:space="0" w:color="auto"/>
            <w:left w:val="none" w:sz="0" w:space="0" w:color="auto"/>
            <w:bottom w:val="none" w:sz="0" w:space="0" w:color="auto"/>
            <w:right w:val="none" w:sz="0" w:space="0" w:color="auto"/>
          </w:divBdr>
        </w:div>
        <w:div w:id="339504800">
          <w:marLeft w:val="0"/>
          <w:marRight w:val="0"/>
          <w:marTop w:val="0"/>
          <w:marBottom w:val="0"/>
          <w:divBdr>
            <w:top w:val="none" w:sz="0" w:space="0" w:color="auto"/>
            <w:left w:val="none" w:sz="0" w:space="0" w:color="auto"/>
            <w:bottom w:val="none" w:sz="0" w:space="0" w:color="auto"/>
            <w:right w:val="none" w:sz="0" w:space="0" w:color="auto"/>
          </w:divBdr>
          <w:divsChild>
            <w:div w:id="990330324">
              <w:marLeft w:val="0"/>
              <w:marRight w:val="0"/>
              <w:marTop w:val="0"/>
              <w:marBottom w:val="0"/>
              <w:divBdr>
                <w:top w:val="none" w:sz="0" w:space="0" w:color="auto"/>
                <w:left w:val="none" w:sz="0" w:space="0" w:color="auto"/>
                <w:bottom w:val="none" w:sz="0" w:space="0" w:color="auto"/>
                <w:right w:val="none" w:sz="0" w:space="0" w:color="auto"/>
              </w:divBdr>
            </w:div>
          </w:divsChild>
        </w:div>
        <w:div w:id="1746755434">
          <w:marLeft w:val="0"/>
          <w:marRight w:val="0"/>
          <w:marTop w:val="0"/>
          <w:marBottom w:val="0"/>
          <w:divBdr>
            <w:top w:val="none" w:sz="0" w:space="0" w:color="auto"/>
            <w:left w:val="none" w:sz="0" w:space="0" w:color="auto"/>
            <w:bottom w:val="none" w:sz="0" w:space="0" w:color="auto"/>
            <w:right w:val="none" w:sz="0" w:space="0" w:color="auto"/>
          </w:divBdr>
          <w:divsChild>
            <w:div w:id="230891458">
              <w:marLeft w:val="0"/>
              <w:marRight w:val="0"/>
              <w:marTop w:val="0"/>
              <w:marBottom w:val="0"/>
              <w:divBdr>
                <w:top w:val="none" w:sz="0" w:space="0" w:color="auto"/>
                <w:left w:val="none" w:sz="0" w:space="0" w:color="auto"/>
                <w:bottom w:val="none" w:sz="0" w:space="0" w:color="auto"/>
                <w:right w:val="none" w:sz="0" w:space="0" w:color="auto"/>
              </w:divBdr>
            </w:div>
          </w:divsChild>
        </w:div>
        <w:div w:id="1176767044">
          <w:marLeft w:val="0"/>
          <w:marRight w:val="0"/>
          <w:marTop w:val="0"/>
          <w:marBottom w:val="0"/>
          <w:divBdr>
            <w:top w:val="none" w:sz="0" w:space="0" w:color="auto"/>
            <w:left w:val="none" w:sz="0" w:space="0" w:color="auto"/>
            <w:bottom w:val="none" w:sz="0" w:space="0" w:color="auto"/>
            <w:right w:val="none" w:sz="0" w:space="0" w:color="auto"/>
          </w:divBdr>
        </w:div>
        <w:div w:id="1051033215">
          <w:marLeft w:val="0"/>
          <w:marRight w:val="0"/>
          <w:marTop w:val="0"/>
          <w:marBottom w:val="0"/>
          <w:divBdr>
            <w:top w:val="none" w:sz="0" w:space="0" w:color="auto"/>
            <w:left w:val="none" w:sz="0" w:space="0" w:color="auto"/>
            <w:bottom w:val="none" w:sz="0" w:space="0" w:color="auto"/>
            <w:right w:val="none" w:sz="0" w:space="0" w:color="auto"/>
          </w:divBdr>
          <w:divsChild>
            <w:div w:id="1378093282">
              <w:marLeft w:val="0"/>
              <w:marRight w:val="0"/>
              <w:marTop w:val="0"/>
              <w:marBottom w:val="0"/>
              <w:divBdr>
                <w:top w:val="none" w:sz="0" w:space="0" w:color="auto"/>
                <w:left w:val="none" w:sz="0" w:space="0" w:color="auto"/>
                <w:bottom w:val="none" w:sz="0" w:space="0" w:color="auto"/>
                <w:right w:val="none" w:sz="0" w:space="0" w:color="auto"/>
              </w:divBdr>
            </w:div>
          </w:divsChild>
        </w:div>
        <w:div w:id="1881161139">
          <w:marLeft w:val="0"/>
          <w:marRight w:val="0"/>
          <w:marTop w:val="0"/>
          <w:marBottom w:val="0"/>
          <w:divBdr>
            <w:top w:val="none" w:sz="0" w:space="0" w:color="auto"/>
            <w:left w:val="none" w:sz="0" w:space="0" w:color="auto"/>
            <w:bottom w:val="none" w:sz="0" w:space="0" w:color="auto"/>
            <w:right w:val="none" w:sz="0" w:space="0" w:color="auto"/>
          </w:divBdr>
        </w:div>
        <w:div w:id="369693730">
          <w:marLeft w:val="0"/>
          <w:marRight w:val="0"/>
          <w:marTop w:val="0"/>
          <w:marBottom w:val="0"/>
          <w:divBdr>
            <w:top w:val="none" w:sz="0" w:space="0" w:color="auto"/>
            <w:left w:val="none" w:sz="0" w:space="0" w:color="auto"/>
            <w:bottom w:val="none" w:sz="0" w:space="0" w:color="auto"/>
            <w:right w:val="none" w:sz="0" w:space="0" w:color="auto"/>
          </w:divBdr>
          <w:divsChild>
            <w:div w:id="297149116">
              <w:marLeft w:val="0"/>
              <w:marRight w:val="0"/>
              <w:marTop w:val="0"/>
              <w:marBottom w:val="0"/>
              <w:divBdr>
                <w:top w:val="none" w:sz="0" w:space="0" w:color="auto"/>
                <w:left w:val="none" w:sz="0" w:space="0" w:color="auto"/>
                <w:bottom w:val="none" w:sz="0" w:space="0" w:color="auto"/>
                <w:right w:val="none" w:sz="0" w:space="0" w:color="auto"/>
              </w:divBdr>
            </w:div>
          </w:divsChild>
        </w:div>
        <w:div w:id="1565139706">
          <w:marLeft w:val="0"/>
          <w:marRight w:val="0"/>
          <w:marTop w:val="0"/>
          <w:marBottom w:val="0"/>
          <w:divBdr>
            <w:top w:val="none" w:sz="0" w:space="0" w:color="auto"/>
            <w:left w:val="none" w:sz="0" w:space="0" w:color="auto"/>
            <w:bottom w:val="none" w:sz="0" w:space="0" w:color="auto"/>
            <w:right w:val="none" w:sz="0" w:space="0" w:color="auto"/>
          </w:divBdr>
        </w:div>
        <w:div w:id="1159733462">
          <w:marLeft w:val="0"/>
          <w:marRight w:val="0"/>
          <w:marTop w:val="0"/>
          <w:marBottom w:val="0"/>
          <w:divBdr>
            <w:top w:val="none" w:sz="0" w:space="0" w:color="auto"/>
            <w:left w:val="none" w:sz="0" w:space="0" w:color="auto"/>
            <w:bottom w:val="none" w:sz="0" w:space="0" w:color="auto"/>
            <w:right w:val="none" w:sz="0" w:space="0" w:color="auto"/>
          </w:divBdr>
          <w:divsChild>
            <w:div w:id="1782457912">
              <w:marLeft w:val="0"/>
              <w:marRight w:val="0"/>
              <w:marTop w:val="0"/>
              <w:marBottom w:val="0"/>
              <w:divBdr>
                <w:top w:val="none" w:sz="0" w:space="0" w:color="auto"/>
                <w:left w:val="none" w:sz="0" w:space="0" w:color="auto"/>
                <w:bottom w:val="none" w:sz="0" w:space="0" w:color="auto"/>
                <w:right w:val="none" w:sz="0" w:space="0" w:color="auto"/>
              </w:divBdr>
            </w:div>
          </w:divsChild>
        </w:div>
        <w:div w:id="1241453224">
          <w:marLeft w:val="0"/>
          <w:marRight w:val="0"/>
          <w:marTop w:val="0"/>
          <w:marBottom w:val="0"/>
          <w:divBdr>
            <w:top w:val="none" w:sz="0" w:space="0" w:color="auto"/>
            <w:left w:val="none" w:sz="0" w:space="0" w:color="auto"/>
            <w:bottom w:val="none" w:sz="0" w:space="0" w:color="auto"/>
            <w:right w:val="none" w:sz="0" w:space="0" w:color="auto"/>
          </w:divBdr>
        </w:div>
        <w:div w:id="625740537">
          <w:marLeft w:val="0"/>
          <w:marRight w:val="0"/>
          <w:marTop w:val="0"/>
          <w:marBottom w:val="0"/>
          <w:divBdr>
            <w:top w:val="none" w:sz="0" w:space="0" w:color="auto"/>
            <w:left w:val="none" w:sz="0" w:space="0" w:color="auto"/>
            <w:bottom w:val="none" w:sz="0" w:space="0" w:color="auto"/>
            <w:right w:val="none" w:sz="0" w:space="0" w:color="auto"/>
          </w:divBdr>
          <w:divsChild>
            <w:div w:id="902562433">
              <w:marLeft w:val="0"/>
              <w:marRight w:val="0"/>
              <w:marTop w:val="0"/>
              <w:marBottom w:val="0"/>
              <w:divBdr>
                <w:top w:val="none" w:sz="0" w:space="0" w:color="auto"/>
                <w:left w:val="none" w:sz="0" w:space="0" w:color="auto"/>
                <w:bottom w:val="none" w:sz="0" w:space="0" w:color="auto"/>
                <w:right w:val="none" w:sz="0" w:space="0" w:color="auto"/>
              </w:divBdr>
            </w:div>
          </w:divsChild>
        </w:div>
        <w:div w:id="1594317839">
          <w:marLeft w:val="0"/>
          <w:marRight w:val="0"/>
          <w:marTop w:val="0"/>
          <w:marBottom w:val="0"/>
          <w:divBdr>
            <w:top w:val="none" w:sz="0" w:space="0" w:color="auto"/>
            <w:left w:val="none" w:sz="0" w:space="0" w:color="auto"/>
            <w:bottom w:val="none" w:sz="0" w:space="0" w:color="auto"/>
            <w:right w:val="none" w:sz="0" w:space="0" w:color="auto"/>
          </w:divBdr>
        </w:div>
        <w:div w:id="1851993450">
          <w:marLeft w:val="0"/>
          <w:marRight w:val="0"/>
          <w:marTop w:val="0"/>
          <w:marBottom w:val="0"/>
          <w:divBdr>
            <w:top w:val="none" w:sz="0" w:space="0" w:color="auto"/>
            <w:left w:val="none" w:sz="0" w:space="0" w:color="auto"/>
            <w:bottom w:val="none" w:sz="0" w:space="0" w:color="auto"/>
            <w:right w:val="none" w:sz="0" w:space="0" w:color="auto"/>
          </w:divBdr>
          <w:divsChild>
            <w:div w:id="1584291549">
              <w:marLeft w:val="0"/>
              <w:marRight w:val="0"/>
              <w:marTop w:val="0"/>
              <w:marBottom w:val="0"/>
              <w:divBdr>
                <w:top w:val="none" w:sz="0" w:space="0" w:color="auto"/>
                <w:left w:val="none" w:sz="0" w:space="0" w:color="auto"/>
                <w:bottom w:val="none" w:sz="0" w:space="0" w:color="auto"/>
                <w:right w:val="none" w:sz="0" w:space="0" w:color="auto"/>
              </w:divBdr>
            </w:div>
          </w:divsChild>
        </w:div>
        <w:div w:id="113675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1C857-E0F8-4C96-AE1E-364A21295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2019-04-28T02:29:00Z</dcterms:created>
  <dcterms:modified xsi:type="dcterms:W3CDTF">2019-04-28T02:37:00Z</dcterms:modified>
</cp:coreProperties>
</file>